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CBB8F2" w14:textId="2DAA0D93" w:rsidR="00166EC6" w:rsidRPr="00CE2D77" w:rsidRDefault="00ED581E" w:rsidP="0008793C">
      <w:pPr>
        <w:spacing w:beforeLines="100" w:before="312" w:line="360" w:lineRule="auto"/>
        <w:jc w:val="center"/>
        <w:rPr>
          <w:rFonts w:ascii="宋体" w:eastAsia="宋体" w:hAnsi="宋体" w:cs="Microsoft YaHei UI" w:hint="eastAsia"/>
          <w:b/>
          <w:bCs/>
          <w:spacing w:val="5"/>
          <w:kern w:val="0"/>
          <w:sz w:val="32"/>
          <w:szCs w:val="32"/>
          <w:shd w:val="clear" w:color="auto" w:fill="FFFFFF"/>
        </w:rPr>
      </w:pPr>
      <w:r w:rsidRPr="00692403">
        <w:rPr>
          <w:rFonts w:ascii="宋体" w:eastAsia="宋体" w:hAnsi="宋体"/>
          <w:noProof/>
          <w:sz w:val="40"/>
          <w:szCs w:val="40"/>
        </w:rPr>
        <w:drawing>
          <wp:anchor distT="0" distB="0" distL="114300" distR="114300" simplePos="0" relativeHeight="251667456" behindDoc="0" locked="0" layoutInCell="1" allowOverlap="1" wp14:anchorId="4906E715" wp14:editId="13AE7154">
            <wp:simplePos x="0" y="0"/>
            <wp:positionH relativeFrom="margin">
              <wp:align>left</wp:align>
            </wp:positionH>
            <wp:positionV relativeFrom="paragraph">
              <wp:posOffset>-704850</wp:posOffset>
            </wp:positionV>
            <wp:extent cx="1314633" cy="704948"/>
            <wp:effectExtent l="0" t="0" r="0" b="0"/>
            <wp:wrapNone/>
            <wp:docPr id="15751790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5179010" name="图片 1575179010"/>
                    <pic:cNvPicPr/>
                  </pic:nvPicPr>
                  <pic:blipFill>
                    <a:blip r:embed="rId7">
                      <a:extLst>
                        <a:ext uri="{28A0092B-C50C-407E-A947-70E740481C1C}">
                          <a14:useLocalDpi xmlns:a14="http://schemas.microsoft.com/office/drawing/2010/main" val="0"/>
                        </a:ext>
                      </a:extLst>
                    </a:blip>
                    <a:stretch>
                      <a:fillRect/>
                    </a:stretch>
                  </pic:blipFill>
                  <pic:spPr>
                    <a:xfrm>
                      <a:off x="0" y="0"/>
                      <a:ext cx="1314633" cy="704948"/>
                    </a:xfrm>
                    <a:prstGeom prst="rect">
                      <a:avLst/>
                    </a:prstGeom>
                  </pic:spPr>
                </pic:pic>
              </a:graphicData>
            </a:graphic>
          </wp:anchor>
        </w:drawing>
      </w:r>
      <w:r w:rsidR="00A84EC2" w:rsidRPr="00692403">
        <w:rPr>
          <w:rStyle w:val="fontstyle01"/>
          <w:rFonts w:ascii="宋体" w:eastAsia="宋体" w:hAnsi="宋体"/>
          <w:sz w:val="40"/>
          <w:szCs w:val="40"/>
        </w:rPr>
        <w:t>202</w:t>
      </w:r>
      <w:r w:rsidR="00E844E6">
        <w:rPr>
          <w:rStyle w:val="fontstyle01"/>
          <w:rFonts w:ascii="宋体" w:eastAsia="宋体" w:hAnsi="宋体" w:hint="eastAsia"/>
          <w:sz w:val="40"/>
          <w:szCs w:val="40"/>
        </w:rPr>
        <w:t>5</w:t>
      </w:r>
      <w:r w:rsidR="009604F2" w:rsidRPr="00692403">
        <w:rPr>
          <w:rStyle w:val="fontstyle01"/>
          <w:rFonts w:ascii="宋体" w:eastAsia="宋体" w:hAnsi="宋体"/>
          <w:sz w:val="40"/>
          <w:szCs w:val="40"/>
        </w:rPr>
        <w:t>年</w:t>
      </w:r>
      <w:r w:rsidR="00665FD0" w:rsidRPr="00692403">
        <w:rPr>
          <w:rStyle w:val="fontstyle01"/>
          <w:rFonts w:ascii="宋体" w:eastAsia="宋体" w:hAnsi="宋体" w:hint="eastAsia"/>
          <w:sz w:val="40"/>
          <w:szCs w:val="40"/>
        </w:rPr>
        <w:t>暑期</w:t>
      </w:r>
      <w:r w:rsidR="006575D1" w:rsidRPr="006575D1">
        <w:rPr>
          <w:rStyle w:val="fontstyle01"/>
          <w:rFonts w:ascii="宋体" w:eastAsia="宋体" w:hAnsi="宋体" w:hint="eastAsia"/>
          <w:sz w:val="40"/>
          <w:szCs w:val="40"/>
        </w:rPr>
        <w:t>宾夕法尼亚大学</w:t>
      </w:r>
      <w:r w:rsidR="00665FD0" w:rsidRPr="00692403">
        <w:rPr>
          <w:rStyle w:val="fontstyle01"/>
          <w:rFonts w:ascii="宋体" w:eastAsia="宋体" w:hAnsi="宋体" w:hint="eastAsia"/>
          <w:sz w:val="40"/>
          <w:szCs w:val="40"/>
        </w:rPr>
        <w:t>学分交流项目</w:t>
      </w:r>
    </w:p>
    <w:p w14:paraId="751EFE8B" w14:textId="77777777" w:rsidR="00166EC6" w:rsidRPr="00692403" w:rsidRDefault="00166EC6" w:rsidP="0008793C">
      <w:pPr>
        <w:spacing w:line="360" w:lineRule="auto"/>
        <w:rPr>
          <w:rFonts w:ascii="宋体" w:eastAsia="宋体" w:hAnsi="宋体" w:hint="eastAsia"/>
          <w:szCs w:val="21"/>
        </w:rPr>
      </w:pPr>
    </w:p>
    <w:p w14:paraId="40092EA8" w14:textId="77777777" w:rsidR="00166EC6" w:rsidRPr="00274DB5" w:rsidRDefault="00166EC6" w:rsidP="0008793C">
      <w:pPr>
        <w:pStyle w:val="a4"/>
        <w:spacing w:before="0" w:beforeAutospacing="0" w:after="0" w:afterAutospacing="0" w:line="360" w:lineRule="auto"/>
        <w:jc w:val="both"/>
        <w:rPr>
          <w:rFonts w:cstheme="minorEastAsia" w:hint="eastAsia"/>
          <w:b/>
          <w:bCs/>
          <w:sz w:val="21"/>
          <w:szCs w:val="21"/>
        </w:rPr>
      </w:pPr>
      <w:r w:rsidRPr="00274DB5">
        <w:rPr>
          <w:rFonts w:cstheme="minorEastAsia" w:hint="eastAsia"/>
          <w:b/>
          <w:bCs/>
          <w:sz w:val="21"/>
          <w:szCs w:val="21"/>
        </w:rPr>
        <w:t>一、项目概况</w:t>
      </w:r>
    </w:p>
    <w:p w14:paraId="6A1A7313" w14:textId="6582A3E3" w:rsidR="006971C1" w:rsidRPr="00274DB5" w:rsidRDefault="006575D1" w:rsidP="006971C1">
      <w:pPr>
        <w:spacing w:line="360" w:lineRule="auto"/>
        <w:ind w:firstLineChars="200" w:firstLine="420"/>
        <w:rPr>
          <w:rFonts w:ascii="宋体" w:eastAsia="宋体" w:hAnsi="宋体" w:cs="等线" w:hint="eastAsia"/>
          <w:szCs w:val="21"/>
        </w:rPr>
      </w:pPr>
      <w:bookmarkStart w:id="0" w:name="OLE_LINK3"/>
      <w:bookmarkStart w:id="1" w:name="OLE_LINK4"/>
      <w:r w:rsidRPr="00274DB5">
        <w:rPr>
          <w:rFonts w:ascii="宋体" w:eastAsia="宋体" w:hAnsi="宋体" w:cs="等线" w:hint="eastAsia"/>
          <w:szCs w:val="21"/>
        </w:rPr>
        <w:t>宾夕法尼亚大学暑期学分交流项目，在暑假期间为学生提供在常春藤大学进行专业课程学习的机会。学生可根据自己的实际情况，选择修读</w:t>
      </w:r>
      <w:r w:rsidR="00743CFD">
        <w:rPr>
          <w:rFonts w:ascii="宋体" w:eastAsia="宋体" w:hAnsi="宋体" w:cs="等线"/>
          <w:szCs w:val="21"/>
        </w:rPr>
        <w:t>6</w:t>
      </w:r>
      <w:r w:rsidRPr="00274DB5">
        <w:rPr>
          <w:rFonts w:ascii="宋体" w:eastAsia="宋体" w:hAnsi="宋体" w:cs="等线"/>
          <w:szCs w:val="21"/>
        </w:rPr>
        <w:t>周的课程。通过该项目，学生作为全日制注册学生、全浸入式在藤校宾大学习，项目结束时通过课堂评估，获得学校的官方成绩单和学分，并有机会获得推荐信。该项目在提供沉浸式学习体验以及高质量教学的同时，该项目在提供广泛的课程选择以及高质量的教学的同时，小班教学方式打造亲密和谐的师生关系、优美多元的校园环境、丰富的历史文化资源、得天独厚的区位优势可以让学生自由探索常青藤名校的学术氛围及美国历史文化生</w:t>
      </w:r>
      <w:r w:rsidRPr="00274DB5">
        <w:rPr>
          <w:rFonts w:ascii="宋体" w:eastAsia="宋体" w:hAnsi="宋体" w:cs="等线" w:hint="eastAsia"/>
          <w:szCs w:val="21"/>
        </w:rPr>
        <w:t>活。</w:t>
      </w:r>
      <w:r w:rsidRPr="00274DB5">
        <w:rPr>
          <w:rFonts w:ascii="宋体" w:eastAsia="宋体" w:hAnsi="宋体" w:cs="等线"/>
          <w:szCs w:val="21"/>
        </w:rPr>
        <w:t>SAF作为宾大的官方合作伙伴将为学生提供全面完善的学生支持服务。</w:t>
      </w:r>
    </w:p>
    <w:p w14:paraId="00294F7E" w14:textId="77777777" w:rsidR="006B4E10" w:rsidRPr="00274DB5" w:rsidRDefault="006B4E10" w:rsidP="0008793C">
      <w:pPr>
        <w:spacing w:line="360" w:lineRule="auto"/>
        <w:rPr>
          <w:rFonts w:ascii="宋体" w:eastAsia="宋体" w:hAnsi="宋体" w:cs="等线" w:hint="eastAsia"/>
          <w:szCs w:val="21"/>
        </w:rPr>
      </w:pPr>
    </w:p>
    <w:bookmarkEnd w:id="0"/>
    <w:bookmarkEnd w:id="1"/>
    <w:p w14:paraId="2DA53150" w14:textId="5692F454" w:rsidR="00166EC6" w:rsidRPr="00274DB5" w:rsidRDefault="00166EC6" w:rsidP="0008793C">
      <w:pPr>
        <w:pStyle w:val="a4"/>
        <w:spacing w:before="0" w:beforeAutospacing="0" w:after="0" w:afterAutospacing="0" w:line="360" w:lineRule="auto"/>
        <w:jc w:val="both"/>
        <w:rPr>
          <w:rFonts w:cstheme="minorEastAsia" w:hint="eastAsia"/>
          <w:b/>
          <w:bCs/>
          <w:sz w:val="21"/>
          <w:szCs w:val="21"/>
        </w:rPr>
      </w:pPr>
      <w:r w:rsidRPr="00274DB5">
        <w:rPr>
          <w:rFonts w:cstheme="minorEastAsia" w:hint="eastAsia"/>
          <w:b/>
          <w:bCs/>
          <w:sz w:val="21"/>
          <w:szCs w:val="21"/>
        </w:rPr>
        <w:t>二、</w:t>
      </w:r>
      <w:r w:rsidR="006B4E10" w:rsidRPr="00274DB5">
        <w:rPr>
          <w:rFonts w:cstheme="minorEastAsia" w:hint="eastAsia"/>
          <w:b/>
          <w:bCs/>
          <w:sz w:val="21"/>
          <w:szCs w:val="21"/>
        </w:rPr>
        <w:t>大学</w:t>
      </w:r>
      <w:r w:rsidRPr="00274DB5">
        <w:rPr>
          <w:rFonts w:cstheme="minorEastAsia" w:hint="eastAsia"/>
          <w:b/>
          <w:bCs/>
          <w:sz w:val="21"/>
          <w:szCs w:val="21"/>
        </w:rPr>
        <w:t>介绍</w:t>
      </w:r>
    </w:p>
    <w:p w14:paraId="41D924ED" w14:textId="77777777" w:rsidR="008E42A5" w:rsidRDefault="008E42A5" w:rsidP="008E42A5">
      <w:pPr>
        <w:pStyle w:val="a4"/>
        <w:numPr>
          <w:ilvl w:val="0"/>
          <w:numId w:val="53"/>
        </w:numPr>
        <w:spacing w:before="0" w:beforeAutospacing="0" w:after="0" w:afterAutospacing="0" w:line="360" w:lineRule="auto"/>
        <w:jc w:val="both"/>
        <w:rPr>
          <w:rFonts w:cstheme="minorEastAsia" w:hint="eastAsia"/>
          <w:kern w:val="2"/>
          <w:sz w:val="21"/>
        </w:rPr>
      </w:pPr>
      <w:r w:rsidRPr="00D06281">
        <w:rPr>
          <w:rFonts w:cstheme="minorEastAsia" w:hint="eastAsia"/>
          <w:kern w:val="2"/>
          <w:sz w:val="21"/>
        </w:rPr>
        <w:t>学校简介：</w:t>
      </w:r>
    </w:p>
    <w:p w14:paraId="1D1C2247" w14:textId="77777777" w:rsidR="008E42A5" w:rsidRPr="00B33F9C" w:rsidRDefault="008E42A5" w:rsidP="008E42A5">
      <w:pPr>
        <w:pStyle w:val="a4"/>
        <w:spacing w:beforeAutospacing="0" w:afterAutospacing="0" w:line="360" w:lineRule="auto"/>
        <w:ind w:firstLineChars="200" w:firstLine="420"/>
        <w:jc w:val="both"/>
        <w:rPr>
          <w:rFonts w:cstheme="minorEastAsia" w:hint="eastAsia"/>
          <w:kern w:val="2"/>
          <w:sz w:val="21"/>
        </w:rPr>
      </w:pPr>
      <w:r w:rsidRPr="0045605F">
        <w:rPr>
          <w:rFonts w:cstheme="minorEastAsia" w:hint="eastAsia"/>
          <w:kern w:val="2"/>
          <w:sz w:val="21"/>
        </w:rPr>
        <w:t>宾夕法尼亚大学</w:t>
      </w:r>
      <w:r w:rsidRPr="0045605F">
        <w:rPr>
          <w:rFonts w:cstheme="minorEastAsia"/>
          <w:kern w:val="2"/>
          <w:sz w:val="21"/>
        </w:rPr>
        <w:t>University  of  Pennsylvania，简称为宾大，位于宾夕法尼亚州的费城，是美国著名的私立研究型大学，八所常青藤盟校之一。宾夕法尼亚大学由本杰明·富兰克林创建于 1740 年，是美国第四古老的高等教育机构，也是美国第一所从事科学技术和人文教育的现代高等学校，一直秉承创建者本杰明.富兰克林的指导精神——开创、创新、发明、拓展和对知识的热爱。</w:t>
      </w:r>
    </w:p>
    <w:p w14:paraId="5B5BC56C" w14:textId="77777777" w:rsidR="008E42A5" w:rsidRDefault="008E42A5" w:rsidP="008E42A5">
      <w:pPr>
        <w:pStyle w:val="a4"/>
        <w:spacing w:beforeAutospacing="0" w:afterAutospacing="0" w:line="360" w:lineRule="auto"/>
        <w:ind w:firstLineChars="200" w:firstLine="420"/>
        <w:jc w:val="both"/>
        <w:rPr>
          <w:rFonts w:cstheme="minorEastAsia" w:hint="eastAsia"/>
          <w:kern w:val="2"/>
          <w:sz w:val="21"/>
        </w:rPr>
      </w:pPr>
      <w:r w:rsidRPr="0045605F">
        <w:rPr>
          <w:rFonts w:cstheme="minorEastAsia" w:hint="eastAsia"/>
          <w:kern w:val="2"/>
          <w:sz w:val="21"/>
        </w:rPr>
        <w:t>宾大在艺术、人文、社会科学、建筑与工程教育上处于领先地位，其中最为知名的学科是商学、法学与医学。北美洲的第一所医学院，第一所商学院（沃顿商学院）以及第一个学生会组织都诞生于宾夕法尼亚大学。其金融专业和护理专业排名全美第一，教育学、经济学、医疗、历史学、法学、英语及商科其它众多专业皆排名全美前十。学校每年的建设投入达到</w:t>
      </w:r>
      <w:r w:rsidRPr="0045605F">
        <w:rPr>
          <w:rFonts w:cstheme="minorEastAsia"/>
          <w:kern w:val="2"/>
          <w:sz w:val="21"/>
        </w:rPr>
        <w:t xml:space="preserve"> 4 亿美元以上，在著名的常春藤盟校中名列前茅，始终位列美国和世界研究性大学的前十位。宾大的教授荣获过很多奖项，包括国家科学奖，诺贝尔奖，普利策奖，艾尔弗雷德. P. 斯隆基金奖和古根海姆基金奖</w:t>
      </w:r>
      <w:r w:rsidRPr="0045605F">
        <w:rPr>
          <w:rFonts w:cstheme="minorEastAsia" w:hint="eastAsia"/>
          <w:kern w:val="2"/>
          <w:sz w:val="21"/>
        </w:rPr>
        <w:t>。知名校友包括前美国总统唐纳德·特朗普、全球知名投资家沃伦·巴菲特、特斯拉公司</w:t>
      </w:r>
      <w:r w:rsidRPr="0045605F">
        <w:rPr>
          <w:rFonts w:cstheme="minorEastAsia"/>
          <w:kern w:val="2"/>
          <w:sz w:val="21"/>
        </w:rPr>
        <w:t>CEO埃隆·马斯克等</w:t>
      </w:r>
      <w:r>
        <w:rPr>
          <w:rFonts w:cstheme="minorEastAsia" w:hint="eastAsia"/>
          <w:kern w:val="2"/>
          <w:sz w:val="21"/>
        </w:rPr>
        <w:t>。</w:t>
      </w:r>
    </w:p>
    <w:p w14:paraId="6AB1B2F3" w14:textId="77777777" w:rsidR="008E42A5" w:rsidRPr="0045605F" w:rsidRDefault="008E42A5" w:rsidP="008E42A5">
      <w:pPr>
        <w:pStyle w:val="a4"/>
        <w:spacing w:beforeAutospacing="0" w:afterAutospacing="0" w:line="360" w:lineRule="auto"/>
        <w:ind w:firstLineChars="200" w:firstLine="420"/>
        <w:jc w:val="both"/>
        <w:rPr>
          <w:rFonts w:cstheme="minorEastAsia" w:hint="eastAsia"/>
          <w:kern w:val="2"/>
          <w:sz w:val="21"/>
        </w:rPr>
      </w:pPr>
      <w:r w:rsidRPr="0045605F">
        <w:rPr>
          <w:rFonts w:cstheme="minorEastAsia" w:hint="eastAsia"/>
          <w:kern w:val="2"/>
          <w:sz w:val="21"/>
        </w:rPr>
        <w:t>宾大所在地费城是美国最古老的城市之一，也是美利坚合众国的摇篮，</w:t>
      </w:r>
      <w:r w:rsidRPr="0045605F">
        <w:rPr>
          <w:rFonts w:cstheme="minorEastAsia"/>
          <w:kern w:val="2"/>
          <w:sz w:val="21"/>
        </w:rPr>
        <w:t>1774年美国第一次大陆会议在费城召开，之后的美国独立宣言也是在费城签署。从此费城便有了许多在美国历史上各个领域里程碑式的首举。这些首举不仅改变了美国人及其文化，也给世界各地的人们带来了新的思想和文化冲撞。同时费城地</w:t>
      </w:r>
      <w:r w:rsidRPr="0045605F">
        <w:rPr>
          <w:rFonts w:cstheme="minorEastAsia"/>
          <w:kern w:val="2"/>
          <w:sz w:val="21"/>
        </w:rPr>
        <w:lastRenderedPageBreak/>
        <w:t>理位置优越，北接纽约，南接华盛顿特区，东面与免税州特拉华州隔湖相望，因此同学既可以充分探索费城，也可以利用周末或者假期去到纽约，华盛顿或者特拉华游玩。</w:t>
      </w:r>
    </w:p>
    <w:p w14:paraId="3E2AF1A3" w14:textId="77777777" w:rsidR="008E42A5" w:rsidRDefault="008E42A5" w:rsidP="008E42A5">
      <w:pPr>
        <w:pStyle w:val="a4"/>
        <w:numPr>
          <w:ilvl w:val="0"/>
          <w:numId w:val="53"/>
        </w:numPr>
        <w:spacing w:before="0" w:beforeAutospacing="0" w:after="0" w:afterAutospacing="0" w:line="360" w:lineRule="auto"/>
        <w:ind w:left="862" w:hanging="442"/>
        <w:jc w:val="both"/>
        <w:rPr>
          <w:rFonts w:cstheme="minorEastAsia" w:hint="eastAsia"/>
          <w:kern w:val="2"/>
          <w:sz w:val="21"/>
        </w:rPr>
      </w:pPr>
      <w:r w:rsidRPr="006539D7">
        <w:rPr>
          <w:rFonts w:cstheme="minorEastAsia" w:hint="eastAsia"/>
          <w:kern w:val="2"/>
          <w:sz w:val="21"/>
        </w:rPr>
        <w:t>综合排名：</w:t>
      </w:r>
      <w:r w:rsidRPr="004D0999">
        <w:rPr>
          <w:rFonts w:cstheme="minorEastAsia"/>
          <w:kern w:val="2"/>
          <w:sz w:val="21"/>
        </w:rPr>
        <w:t>202</w:t>
      </w:r>
      <w:r>
        <w:rPr>
          <w:rFonts w:cstheme="minorEastAsia" w:hint="eastAsia"/>
          <w:kern w:val="2"/>
          <w:sz w:val="21"/>
        </w:rPr>
        <w:t>5</w:t>
      </w:r>
      <w:r w:rsidRPr="004D0999">
        <w:rPr>
          <w:rFonts w:cstheme="minorEastAsia"/>
          <w:kern w:val="2"/>
          <w:sz w:val="21"/>
        </w:rPr>
        <w:t>年QS世界</w:t>
      </w:r>
      <w:r>
        <w:rPr>
          <w:rFonts w:cstheme="minorEastAsia" w:hint="eastAsia"/>
          <w:kern w:val="2"/>
          <w:sz w:val="21"/>
        </w:rPr>
        <w:t>大学</w:t>
      </w:r>
      <w:r w:rsidRPr="004D0999">
        <w:rPr>
          <w:rFonts w:cstheme="minorEastAsia"/>
          <w:kern w:val="2"/>
          <w:sz w:val="21"/>
        </w:rPr>
        <w:t>排名第</w:t>
      </w:r>
      <w:r>
        <w:rPr>
          <w:rFonts w:cstheme="minorEastAsia" w:hint="eastAsia"/>
          <w:kern w:val="2"/>
          <w:sz w:val="21"/>
        </w:rPr>
        <w:t>11</w:t>
      </w:r>
    </w:p>
    <w:p w14:paraId="0CFEE3E4" w14:textId="1084E07F" w:rsidR="00304D6F" w:rsidRPr="008E42A5" w:rsidRDefault="008E42A5" w:rsidP="008E42A5">
      <w:pPr>
        <w:pStyle w:val="a4"/>
        <w:numPr>
          <w:ilvl w:val="0"/>
          <w:numId w:val="53"/>
        </w:numPr>
        <w:spacing w:before="0" w:beforeAutospacing="0" w:after="0" w:afterAutospacing="0" w:line="360" w:lineRule="auto"/>
        <w:ind w:left="862" w:hanging="442"/>
        <w:jc w:val="both"/>
        <w:rPr>
          <w:rFonts w:cstheme="minorEastAsia" w:hint="eastAsia"/>
          <w:kern w:val="2"/>
          <w:sz w:val="21"/>
        </w:rPr>
      </w:pPr>
      <w:r w:rsidRPr="008E42A5">
        <w:rPr>
          <w:rFonts w:cstheme="minorEastAsia" w:hint="eastAsia"/>
          <w:kern w:val="2"/>
          <w:sz w:val="21"/>
        </w:rPr>
        <w:t>优势学科：商学（</w:t>
      </w:r>
      <w:r w:rsidRPr="008E42A5">
        <w:rPr>
          <w:rFonts w:cstheme="minorEastAsia"/>
          <w:kern w:val="2"/>
          <w:sz w:val="21"/>
        </w:rPr>
        <w:t>QS 专业排名第6）、会计金融（QS专业排名第6）、统计学(QS专业排名第12)、教育学（美国教育学专业排名第2）、经济学（QS 专业排名第13）、历史学（QS专业排名第25）、法学（QS 专业排名第27）、英语（QS 专业排名第17）、心理学（QS专业排名第5）、医学（QS专业排名第15）、护理（QS专业排名第1）等。</w:t>
      </w:r>
    </w:p>
    <w:p w14:paraId="26D07699" w14:textId="77777777" w:rsidR="008E42A5" w:rsidRPr="00274DB5" w:rsidRDefault="008E42A5" w:rsidP="008E42A5">
      <w:pPr>
        <w:spacing w:line="360" w:lineRule="auto"/>
        <w:rPr>
          <w:rFonts w:ascii="宋体" w:eastAsia="宋体" w:hAnsi="宋体" w:cs="等线" w:hint="eastAsia"/>
          <w:szCs w:val="21"/>
        </w:rPr>
      </w:pPr>
    </w:p>
    <w:p w14:paraId="2A2F0725" w14:textId="77777777" w:rsidR="00166EC6" w:rsidRPr="00274DB5" w:rsidRDefault="00166EC6" w:rsidP="0008793C">
      <w:pPr>
        <w:pStyle w:val="a4"/>
        <w:spacing w:before="0" w:beforeAutospacing="0" w:after="0" w:afterAutospacing="0" w:line="360" w:lineRule="auto"/>
        <w:jc w:val="both"/>
        <w:rPr>
          <w:rFonts w:cstheme="minorEastAsia" w:hint="eastAsia"/>
          <w:b/>
          <w:bCs/>
          <w:sz w:val="21"/>
          <w:szCs w:val="21"/>
        </w:rPr>
      </w:pPr>
      <w:r w:rsidRPr="00274DB5">
        <w:rPr>
          <w:rFonts w:cstheme="minorEastAsia" w:hint="eastAsia"/>
          <w:b/>
          <w:bCs/>
          <w:sz w:val="21"/>
          <w:szCs w:val="21"/>
        </w:rPr>
        <w:t>三、项目亮点</w:t>
      </w:r>
    </w:p>
    <w:p w14:paraId="6869B6E1" w14:textId="3A68EE3A" w:rsidR="007041A5" w:rsidRPr="00274DB5" w:rsidRDefault="00457EDB" w:rsidP="0008793C">
      <w:pPr>
        <w:pStyle w:val="a5"/>
        <w:numPr>
          <w:ilvl w:val="0"/>
          <w:numId w:val="12"/>
        </w:numPr>
        <w:spacing w:beforeLines="20" w:before="62" w:line="360" w:lineRule="auto"/>
        <w:ind w:firstLineChars="0"/>
        <w:jc w:val="left"/>
        <w:rPr>
          <w:rFonts w:ascii="宋体" w:eastAsia="宋体" w:hAnsi="宋体" w:hint="eastAsia"/>
          <w:b/>
          <w:bCs/>
          <w:kern w:val="0"/>
          <w:szCs w:val="21"/>
        </w:rPr>
      </w:pPr>
      <w:r w:rsidRPr="00274DB5">
        <w:rPr>
          <w:rFonts w:ascii="宋体" w:eastAsia="宋体" w:hAnsi="宋体" w:hint="eastAsia"/>
          <w:b/>
          <w:bCs/>
          <w:szCs w:val="21"/>
        </w:rPr>
        <w:t>项目</w:t>
      </w:r>
      <w:r w:rsidR="00B96E66" w:rsidRPr="00274DB5">
        <w:rPr>
          <w:rFonts w:ascii="宋体" w:eastAsia="宋体" w:hAnsi="宋体" w:hint="eastAsia"/>
          <w:b/>
          <w:bCs/>
          <w:szCs w:val="21"/>
        </w:rPr>
        <w:t>特色</w:t>
      </w:r>
    </w:p>
    <w:p w14:paraId="4D701766" w14:textId="485EE717" w:rsidR="005B39E4" w:rsidRPr="00274DB5" w:rsidRDefault="00121834" w:rsidP="0008793C">
      <w:pPr>
        <w:pStyle w:val="a5"/>
        <w:numPr>
          <w:ilvl w:val="0"/>
          <w:numId w:val="25"/>
        </w:numPr>
        <w:spacing w:line="360" w:lineRule="auto"/>
        <w:ind w:firstLineChars="0"/>
        <w:rPr>
          <w:rFonts w:ascii="宋体" w:eastAsia="宋体" w:hAnsi="宋体" w:cs="等线" w:hint="eastAsia"/>
          <w:szCs w:val="21"/>
        </w:rPr>
      </w:pPr>
      <w:r w:rsidRPr="00274DB5">
        <w:rPr>
          <w:rFonts w:ascii="宋体" w:eastAsia="宋体" w:hAnsi="宋体" w:cs="等线" w:hint="eastAsia"/>
          <w:szCs w:val="21"/>
        </w:rPr>
        <w:t>获得在</w:t>
      </w:r>
      <w:r w:rsidR="00457EDB" w:rsidRPr="00274DB5">
        <w:rPr>
          <w:rFonts w:ascii="宋体" w:eastAsia="宋体" w:hAnsi="宋体" w:cs="等线" w:hint="eastAsia"/>
          <w:szCs w:val="21"/>
        </w:rPr>
        <w:t>世界顶级名校</w:t>
      </w:r>
      <w:r w:rsidRPr="00274DB5">
        <w:rPr>
          <w:rFonts w:ascii="宋体" w:eastAsia="宋体" w:hAnsi="宋体" w:cs="等线" w:hint="eastAsia"/>
          <w:szCs w:val="21"/>
        </w:rPr>
        <w:t>交流</w:t>
      </w:r>
      <w:r w:rsidR="00457EDB" w:rsidRPr="00274DB5">
        <w:rPr>
          <w:rFonts w:ascii="宋体" w:eastAsia="宋体" w:hAnsi="宋体" w:cs="等线" w:hint="eastAsia"/>
          <w:szCs w:val="21"/>
        </w:rPr>
        <w:t>学习</w:t>
      </w:r>
      <w:r w:rsidRPr="00274DB5">
        <w:rPr>
          <w:rFonts w:ascii="宋体" w:eastAsia="宋体" w:hAnsi="宋体" w:cs="等线" w:hint="eastAsia"/>
          <w:szCs w:val="21"/>
        </w:rPr>
        <w:t>的</w:t>
      </w:r>
      <w:r w:rsidR="00457EDB" w:rsidRPr="00274DB5">
        <w:rPr>
          <w:rFonts w:ascii="宋体" w:eastAsia="宋体" w:hAnsi="宋体" w:cs="等线" w:hint="eastAsia"/>
          <w:szCs w:val="21"/>
        </w:rPr>
        <w:t>体验；</w:t>
      </w:r>
    </w:p>
    <w:p w14:paraId="5B2B0C70" w14:textId="346FA717" w:rsidR="005B39E4" w:rsidRPr="00274DB5" w:rsidRDefault="00121834" w:rsidP="0008793C">
      <w:pPr>
        <w:pStyle w:val="a5"/>
        <w:numPr>
          <w:ilvl w:val="0"/>
          <w:numId w:val="25"/>
        </w:numPr>
        <w:spacing w:line="360" w:lineRule="auto"/>
        <w:ind w:firstLineChars="0"/>
        <w:rPr>
          <w:rFonts w:ascii="宋体" w:eastAsia="宋体" w:hAnsi="宋体" w:cs="等线" w:hint="eastAsia"/>
          <w:szCs w:val="21"/>
        </w:rPr>
      </w:pPr>
      <w:r w:rsidRPr="00274DB5">
        <w:rPr>
          <w:rFonts w:ascii="宋体" w:eastAsia="宋体" w:hAnsi="宋体" w:cs="等线" w:hint="eastAsia"/>
          <w:szCs w:val="21"/>
        </w:rPr>
        <w:t>享有</w:t>
      </w:r>
      <w:r w:rsidR="006575D1" w:rsidRPr="00274DB5">
        <w:rPr>
          <w:rFonts w:ascii="宋体" w:eastAsia="宋体" w:hAnsi="宋体" w:cs="等线" w:hint="eastAsia"/>
          <w:szCs w:val="21"/>
        </w:rPr>
        <w:t>宾夕法尼亚大学</w:t>
      </w:r>
      <w:r w:rsidR="00457EDB" w:rsidRPr="00274DB5">
        <w:rPr>
          <w:rFonts w:ascii="宋体" w:eastAsia="宋体" w:hAnsi="宋体" w:cs="等线" w:hint="eastAsia"/>
          <w:szCs w:val="21"/>
        </w:rPr>
        <w:t>顶尖师资</w:t>
      </w:r>
      <w:r w:rsidR="004B6152" w:rsidRPr="00274DB5">
        <w:rPr>
          <w:rFonts w:ascii="宋体" w:eastAsia="宋体" w:hAnsi="宋体" w:cs="等线" w:hint="eastAsia"/>
          <w:szCs w:val="21"/>
        </w:rPr>
        <w:t>和多元化的校园环境</w:t>
      </w:r>
      <w:r w:rsidRPr="00274DB5">
        <w:rPr>
          <w:rFonts w:ascii="宋体" w:eastAsia="宋体" w:hAnsi="宋体" w:cs="等线" w:hint="eastAsia"/>
          <w:szCs w:val="21"/>
        </w:rPr>
        <w:t>，浸入式体验</w:t>
      </w:r>
      <w:r w:rsidR="00457EDB" w:rsidRPr="00274DB5">
        <w:rPr>
          <w:rFonts w:ascii="宋体" w:eastAsia="宋体" w:hAnsi="宋体" w:cs="等线" w:hint="eastAsia"/>
          <w:szCs w:val="21"/>
        </w:rPr>
        <w:t>教学课堂；</w:t>
      </w:r>
    </w:p>
    <w:p w14:paraId="49CCA852" w14:textId="30785AEE" w:rsidR="005B39E4" w:rsidRPr="00274DB5" w:rsidRDefault="00121834" w:rsidP="0008793C">
      <w:pPr>
        <w:pStyle w:val="a5"/>
        <w:numPr>
          <w:ilvl w:val="0"/>
          <w:numId w:val="25"/>
        </w:numPr>
        <w:spacing w:line="360" w:lineRule="auto"/>
        <w:ind w:firstLineChars="0"/>
        <w:rPr>
          <w:rFonts w:ascii="宋体" w:eastAsia="宋体" w:hAnsi="宋体" w:cs="等线" w:hint="eastAsia"/>
          <w:szCs w:val="21"/>
        </w:rPr>
      </w:pPr>
      <w:r w:rsidRPr="00274DB5">
        <w:rPr>
          <w:rFonts w:ascii="宋体" w:eastAsia="宋体" w:hAnsi="宋体" w:cs="等线" w:hint="eastAsia"/>
          <w:szCs w:val="21"/>
        </w:rPr>
        <w:t>暑期</w:t>
      </w:r>
      <w:r w:rsidR="00457EDB" w:rsidRPr="00274DB5">
        <w:rPr>
          <w:rFonts w:ascii="宋体" w:eastAsia="宋体" w:hAnsi="宋体" w:cs="等线" w:hint="eastAsia"/>
          <w:szCs w:val="21"/>
        </w:rPr>
        <w:t>课程范围广泛</w:t>
      </w:r>
      <w:r w:rsidRPr="00274DB5">
        <w:rPr>
          <w:rFonts w:ascii="宋体" w:eastAsia="宋体" w:hAnsi="宋体" w:cs="等线" w:hint="eastAsia"/>
          <w:szCs w:val="21"/>
        </w:rPr>
        <w:t>，满足不同专业同学的课程学习需求</w:t>
      </w:r>
      <w:r w:rsidR="00457EDB" w:rsidRPr="00274DB5">
        <w:rPr>
          <w:rFonts w:ascii="宋体" w:eastAsia="宋体" w:hAnsi="宋体" w:cs="等线" w:hint="eastAsia"/>
          <w:szCs w:val="21"/>
        </w:rPr>
        <w:t>；</w:t>
      </w:r>
    </w:p>
    <w:p w14:paraId="29AF5C91" w14:textId="5146358E" w:rsidR="004B6152" w:rsidRPr="00274DB5" w:rsidRDefault="006575D1" w:rsidP="0008793C">
      <w:pPr>
        <w:pStyle w:val="a5"/>
        <w:numPr>
          <w:ilvl w:val="0"/>
          <w:numId w:val="25"/>
        </w:numPr>
        <w:spacing w:line="360" w:lineRule="auto"/>
        <w:ind w:firstLineChars="0"/>
        <w:rPr>
          <w:rFonts w:ascii="宋体" w:eastAsia="宋体" w:hAnsi="宋体" w:cs="等线" w:hint="eastAsia"/>
          <w:szCs w:val="21"/>
        </w:rPr>
      </w:pPr>
      <w:r w:rsidRPr="00274DB5">
        <w:rPr>
          <w:rFonts w:ascii="宋体" w:eastAsia="宋体" w:hAnsi="宋体" w:cs="等线" w:hint="eastAsia"/>
          <w:szCs w:val="21"/>
        </w:rPr>
        <w:t>充满活力和多元化校园环境、历史文化资源丰富。</w:t>
      </w:r>
    </w:p>
    <w:p w14:paraId="7CE423A9" w14:textId="68B8E1BC" w:rsidR="00B96E66" w:rsidRPr="00274DB5" w:rsidRDefault="00B96E66" w:rsidP="0008793C">
      <w:pPr>
        <w:pStyle w:val="a5"/>
        <w:numPr>
          <w:ilvl w:val="0"/>
          <w:numId w:val="12"/>
        </w:numPr>
        <w:spacing w:beforeLines="20" w:before="62" w:line="360" w:lineRule="auto"/>
        <w:ind w:firstLineChars="0"/>
        <w:jc w:val="left"/>
        <w:rPr>
          <w:rFonts w:ascii="宋体" w:eastAsia="宋体" w:hAnsi="宋体" w:hint="eastAsia"/>
          <w:b/>
          <w:bCs/>
          <w:kern w:val="0"/>
          <w:szCs w:val="21"/>
        </w:rPr>
      </w:pPr>
      <w:r w:rsidRPr="00274DB5">
        <w:rPr>
          <w:rFonts w:ascii="宋体" w:eastAsia="宋体" w:hAnsi="宋体" w:hint="eastAsia"/>
          <w:b/>
          <w:bCs/>
          <w:szCs w:val="21"/>
        </w:rPr>
        <w:t>项目</w:t>
      </w:r>
      <w:r w:rsidR="00AC531D" w:rsidRPr="00274DB5">
        <w:rPr>
          <w:rFonts w:ascii="宋体" w:eastAsia="宋体" w:hAnsi="宋体" w:hint="eastAsia"/>
          <w:b/>
          <w:bCs/>
          <w:szCs w:val="21"/>
        </w:rPr>
        <w:t>收获</w:t>
      </w:r>
    </w:p>
    <w:p w14:paraId="7384D542" w14:textId="3712D819" w:rsidR="00FE4A3A" w:rsidRPr="00274DB5" w:rsidRDefault="008025D8" w:rsidP="0008793C">
      <w:pPr>
        <w:pStyle w:val="a5"/>
        <w:numPr>
          <w:ilvl w:val="0"/>
          <w:numId w:val="30"/>
        </w:numPr>
        <w:spacing w:line="360" w:lineRule="auto"/>
        <w:ind w:firstLineChars="0"/>
        <w:rPr>
          <w:rFonts w:ascii="宋体" w:eastAsia="宋体" w:hAnsi="宋体" w:cs="等线" w:hint="eastAsia"/>
          <w:szCs w:val="21"/>
        </w:rPr>
      </w:pPr>
      <w:r w:rsidRPr="00274DB5">
        <w:rPr>
          <w:rFonts w:ascii="宋体" w:eastAsia="宋体" w:hAnsi="宋体" w:cs="等线"/>
          <w:szCs w:val="21"/>
        </w:rPr>
        <w:t>课程完成后获得</w:t>
      </w:r>
      <w:r w:rsidR="006575D1" w:rsidRPr="00274DB5">
        <w:rPr>
          <w:rFonts w:ascii="宋体" w:eastAsia="宋体" w:hAnsi="宋体" w:cs="等线" w:hint="eastAsia"/>
          <w:szCs w:val="21"/>
        </w:rPr>
        <w:t>宾大</w:t>
      </w:r>
      <w:r w:rsidR="0051143E" w:rsidRPr="00274DB5">
        <w:rPr>
          <w:rFonts w:ascii="宋体" w:eastAsia="宋体" w:hAnsi="宋体" w:cs="等线" w:hint="eastAsia"/>
          <w:szCs w:val="21"/>
        </w:rPr>
        <w:t>颁发</w:t>
      </w:r>
      <w:r w:rsidRPr="00274DB5">
        <w:rPr>
          <w:rFonts w:ascii="宋体" w:eastAsia="宋体" w:hAnsi="宋体" w:cs="等线"/>
          <w:szCs w:val="21"/>
        </w:rPr>
        <w:t>的</w:t>
      </w:r>
      <w:r w:rsidR="0051143E" w:rsidRPr="00274DB5">
        <w:rPr>
          <w:rFonts w:ascii="宋体" w:eastAsia="宋体" w:hAnsi="宋体" w:cs="等线" w:hint="eastAsia"/>
          <w:szCs w:val="21"/>
        </w:rPr>
        <w:t>官方</w:t>
      </w:r>
      <w:r w:rsidRPr="00274DB5">
        <w:rPr>
          <w:rFonts w:ascii="宋体" w:eastAsia="宋体" w:hAnsi="宋体" w:cs="等线"/>
          <w:szCs w:val="21"/>
        </w:rPr>
        <w:t>成绩单</w:t>
      </w:r>
      <w:r w:rsidR="0051143E" w:rsidRPr="00274DB5">
        <w:rPr>
          <w:rFonts w:ascii="宋体" w:eastAsia="宋体" w:hAnsi="宋体" w:cs="等线" w:hint="eastAsia"/>
          <w:szCs w:val="21"/>
        </w:rPr>
        <w:t>和学分；</w:t>
      </w:r>
    </w:p>
    <w:p w14:paraId="531D882C" w14:textId="0378F91F" w:rsidR="008025D8" w:rsidRPr="00274DB5" w:rsidRDefault="008025D8" w:rsidP="0008793C">
      <w:pPr>
        <w:pStyle w:val="a5"/>
        <w:numPr>
          <w:ilvl w:val="0"/>
          <w:numId w:val="30"/>
        </w:numPr>
        <w:spacing w:line="360" w:lineRule="auto"/>
        <w:ind w:firstLineChars="0"/>
        <w:rPr>
          <w:rFonts w:ascii="宋体" w:eastAsia="宋体" w:hAnsi="宋体" w:cs="等线" w:hint="eastAsia"/>
          <w:szCs w:val="21"/>
        </w:rPr>
      </w:pPr>
      <w:r w:rsidRPr="00274DB5">
        <w:rPr>
          <w:rFonts w:ascii="宋体" w:eastAsia="宋体" w:hAnsi="宋体" w:cs="等线"/>
          <w:szCs w:val="21"/>
        </w:rPr>
        <w:t>有机会获得老师推荐信，提升后续就业及申研的竞争力；</w:t>
      </w:r>
    </w:p>
    <w:p w14:paraId="24EE8742" w14:textId="0DD88361" w:rsidR="008025D8" w:rsidRPr="00274DB5" w:rsidRDefault="006575D1" w:rsidP="0008793C">
      <w:pPr>
        <w:pStyle w:val="a5"/>
        <w:numPr>
          <w:ilvl w:val="0"/>
          <w:numId w:val="30"/>
        </w:numPr>
        <w:spacing w:line="360" w:lineRule="auto"/>
        <w:ind w:firstLineChars="0"/>
        <w:rPr>
          <w:rFonts w:ascii="宋体" w:eastAsia="宋体" w:hAnsi="宋体" w:cs="等线" w:hint="eastAsia"/>
          <w:szCs w:val="21"/>
        </w:rPr>
      </w:pPr>
      <w:r w:rsidRPr="00274DB5">
        <w:rPr>
          <w:rFonts w:ascii="宋体" w:eastAsia="宋体" w:hAnsi="宋体" w:cs="等线" w:hint="eastAsia"/>
          <w:szCs w:val="21"/>
        </w:rPr>
        <w:t>学术能力的整体提升；精英人脉积累。</w:t>
      </w:r>
    </w:p>
    <w:p w14:paraId="20501337" w14:textId="77777777" w:rsidR="006B4E10" w:rsidRPr="00274DB5" w:rsidRDefault="006B4E10" w:rsidP="0008793C">
      <w:pPr>
        <w:spacing w:line="360" w:lineRule="auto"/>
        <w:ind w:leftChars="200" w:left="420" w:firstLineChars="200" w:firstLine="420"/>
        <w:rPr>
          <w:rFonts w:ascii="宋体" w:eastAsia="宋体" w:hAnsi="宋体" w:cs="等线" w:hint="eastAsia"/>
          <w:szCs w:val="21"/>
        </w:rPr>
      </w:pPr>
    </w:p>
    <w:p w14:paraId="6BBE1D28" w14:textId="60BBBCB3" w:rsidR="00166EC6" w:rsidRPr="00274DB5" w:rsidRDefault="00166EC6" w:rsidP="0008793C">
      <w:pPr>
        <w:spacing w:line="360" w:lineRule="auto"/>
        <w:rPr>
          <w:rFonts w:ascii="宋体" w:eastAsia="宋体" w:hAnsi="宋体" w:cstheme="minorEastAsia" w:hint="eastAsia"/>
          <w:b/>
          <w:bCs/>
          <w:kern w:val="0"/>
          <w:szCs w:val="21"/>
        </w:rPr>
      </w:pPr>
      <w:r w:rsidRPr="00274DB5">
        <w:rPr>
          <w:rFonts w:ascii="宋体" w:eastAsia="宋体" w:hAnsi="宋体" w:cstheme="minorEastAsia" w:hint="eastAsia"/>
          <w:b/>
          <w:bCs/>
          <w:kern w:val="0"/>
          <w:szCs w:val="21"/>
        </w:rPr>
        <w:t>四、</w:t>
      </w:r>
      <w:r w:rsidR="00AC531D" w:rsidRPr="00274DB5">
        <w:rPr>
          <w:rFonts w:ascii="宋体" w:eastAsia="宋体" w:hAnsi="宋体" w:cstheme="minorEastAsia" w:hint="eastAsia"/>
          <w:b/>
          <w:bCs/>
          <w:kern w:val="0"/>
          <w:szCs w:val="21"/>
        </w:rPr>
        <w:t>项目</w:t>
      </w:r>
      <w:r w:rsidR="00B96E66" w:rsidRPr="00274DB5">
        <w:rPr>
          <w:rFonts w:ascii="宋体" w:eastAsia="宋体" w:hAnsi="宋体" w:cstheme="minorEastAsia" w:hint="eastAsia"/>
          <w:b/>
          <w:bCs/>
          <w:kern w:val="0"/>
          <w:szCs w:val="21"/>
        </w:rPr>
        <w:t>内容</w:t>
      </w:r>
    </w:p>
    <w:p w14:paraId="283D8731" w14:textId="135ECA71" w:rsidR="00F63933" w:rsidRPr="00274DB5" w:rsidRDefault="002C11A6" w:rsidP="0008793C">
      <w:pPr>
        <w:pStyle w:val="a5"/>
        <w:numPr>
          <w:ilvl w:val="0"/>
          <w:numId w:val="10"/>
        </w:numPr>
        <w:spacing w:beforeLines="20" w:before="62" w:line="360" w:lineRule="auto"/>
        <w:ind w:firstLineChars="0"/>
        <w:rPr>
          <w:rFonts w:ascii="宋体" w:eastAsia="宋体" w:hAnsi="宋体" w:hint="eastAsia"/>
          <w:kern w:val="0"/>
          <w:szCs w:val="21"/>
        </w:rPr>
      </w:pPr>
      <w:r w:rsidRPr="00274DB5">
        <w:rPr>
          <w:rFonts w:ascii="宋体" w:eastAsia="宋体" w:hAnsi="宋体" w:hint="eastAsia"/>
          <w:kern w:val="0"/>
          <w:szCs w:val="21"/>
        </w:rPr>
        <w:t>项目时间</w:t>
      </w:r>
    </w:p>
    <w:p w14:paraId="32DE1D3E" w14:textId="3732A845" w:rsidR="008C4539" w:rsidRPr="00274DB5" w:rsidRDefault="008C4539" w:rsidP="0008793C">
      <w:pPr>
        <w:pStyle w:val="a5"/>
        <w:widowControl/>
        <w:spacing w:after="160" w:line="360" w:lineRule="auto"/>
        <w:ind w:left="582" w:firstLineChars="0" w:firstLine="0"/>
        <w:contextualSpacing/>
        <w:jc w:val="left"/>
        <w:rPr>
          <w:rFonts w:ascii="宋体" w:eastAsia="宋体" w:hAnsi="宋体" w:cs="Noto Sans" w:hint="eastAsia"/>
          <w:color w:val="000000" w:themeColor="text1"/>
          <w:szCs w:val="21"/>
        </w:rPr>
      </w:pPr>
      <w:r w:rsidRPr="00274DB5">
        <w:rPr>
          <w:rFonts w:ascii="宋体" w:eastAsia="宋体" w:hAnsi="宋体" w:cs="Noto Sans"/>
          <w:color w:val="000000" w:themeColor="text1"/>
          <w:szCs w:val="21"/>
        </w:rPr>
        <w:t>202</w:t>
      </w:r>
      <w:r w:rsidR="007D2233">
        <w:rPr>
          <w:rFonts w:ascii="宋体" w:eastAsia="宋体" w:hAnsi="宋体" w:cs="Noto Sans" w:hint="eastAsia"/>
          <w:color w:val="000000" w:themeColor="text1"/>
          <w:szCs w:val="21"/>
        </w:rPr>
        <w:t>5</w:t>
      </w:r>
      <w:r w:rsidRPr="00274DB5">
        <w:rPr>
          <w:rFonts w:ascii="宋体" w:eastAsia="宋体" w:hAnsi="宋体" w:cs="Noto Sans"/>
          <w:color w:val="000000" w:themeColor="text1"/>
          <w:szCs w:val="21"/>
        </w:rPr>
        <w:t>年</w:t>
      </w:r>
      <w:r w:rsidR="00743CFD">
        <w:rPr>
          <w:rFonts w:ascii="宋体" w:eastAsia="宋体" w:hAnsi="宋体" w:cs="Noto Sans"/>
          <w:color w:val="000000" w:themeColor="text1"/>
          <w:szCs w:val="21"/>
        </w:rPr>
        <w:t>7</w:t>
      </w:r>
      <w:r w:rsidRPr="00274DB5">
        <w:rPr>
          <w:rFonts w:ascii="宋体" w:eastAsia="宋体" w:hAnsi="宋体" w:cs="Noto Sans"/>
          <w:color w:val="000000" w:themeColor="text1"/>
          <w:szCs w:val="21"/>
        </w:rPr>
        <w:t>月</w:t>
      </w:r>
      <w:r w:rsidR="007D2233">
        <w:rPr>
          <w:rFonts w:ascii="宋体" w:eastAsia="宋体" w:hAnsi="宋体" w:cs="Noto Sans" w:hint="eastAsia"/>
          <w:color w:val="000000" w:themeColor="text1"/>
          <w:szCs w:val="21"/>
        </w:rPr>
        <w:t>2</w:t>
      </w:r>
      <w:r w:rsidRPr="00274DB5">
        <w:rPr>
          <w:rFonts w:ascii="宋体" w:eastAsia="宋体" w:hAnsi="宋体" w:cs="Noto Sans"/>
          <w:color w:val="000000" w:themeColor="text1"/>
          <w:szCs w:val="21"/>
        </w:rPr>
        <w:t xml:space="preserve">日– </w:t>
      </w:r>
      <w:r w:rsidR="00743CFD">
        <w:rPr>
          <w:rFonts w:ascii="宋体" w:eastAsia="宋体" w:hAnsi="宋体" w:cs="Noto Sans"/>
          <w:color w:val="000000" w:themeColor="text1"/>
          <w:szCs w:val="21"/>
        </w:rPr>
        <w:t>8</w:t>
      </w:r>
      <w:r w:rsidRPr="00274DB5">
        <w:rPr>
          <w:rFonts w:ascii="宋体" w:eastAsia="宋体" w:hAnsi="宋体" w:cs="Noto Sans"/>
          <w:color w:val="000000" w:themeColor="text1"/>
          <w:szCs w:val="21"/>
        </w:rPr>
        <w:t>月</w:t>
      </w:r>
      <w:r w:rsidR="007D2233">
        <w:rPr>
          <w:rFonts w:ascii="宋体" w:eastAsia="宋体" w:hAnsi="宋体" w:cs="Noto Sans" w:hint="eastAsia"/>
          <w:color w:val="000000" w:themeColor="text1"/>
          <w:szCs w:val="21"/>
        </w:rPr>
        <w:t>8</w:t>
      </w:r>
      <w:r w:rsidRPr="00274DB5">
        <w:rPr>
          <w:rFonts w:ascii="宋体" w:eastAsia="宋体" w:hAnsi="宋体" w:cs="Noto Sans"/>
          <w:color w:val="000000" w:themeColor="text1"/>
          <w:szCs w:val="21"/>
        </w:rPr>
        <w:t>日</w:t>
      </w:r>
    </w:p>
    <w:p w14:paraId="3DA6D636" w14:textId="342D49EA" w:rsidR="00B96E66" w:rsidRPr="00274DB5" w:rsidRDefault="0043001B" w:rsidP="0008793C">
      <w:pPr>
        <w:pStyle w:val="a5"/>
        <w:numPr>
          <w:ilvl w:val="0"/>
          <w:numId w:val="10"/>
        </w:numPr>
        <w:spacing w:beforeLines="20" w:before="62" w:line="360" w:lineRule="auto"/>
        <w:ind w:firstLineChars="0"/>
        <w:rPr>
          <w:rFonts w:ascii="宋体" w:eastAsia="宋体" w:hAnsi="宋体" w:hint="eastAsia"/>
          <w:kern w:val="0"/>
          <w:szCs w:val="21"/>
        </w:rPr>
      </w:pPr>
      <w:r w:rsidRPr="00274DB5">
        <w:rPr>
          <w:rFonts w:ascii="宋体" w:eastAsia="宋体" w:hAnsi="宋体" w:hint="eastAsia"/>
          <w:kern w:val="0"/>
          <w:szCs w:val="21"/>
        </w:rPr>
        <w:t>课程内容</w:t>
      </w:r>
    </w:p>
    <w:p w14:paraId="061D8712" w14:textId="6A7F420F" w:rsidR="00E47E6D" w:rsidRPr="00274DB5" w:rsidRDefault="008C4539" w:rsidP="00A72BFA">
      <w:pPr>
        <w:spacing w:line="360" w:lineRule="auto"/>
        <w:ind w:firstLineChars="200" w:firstLine="420"/>
        <w:contextualSpacing/>
        <w:jc w:val="left"/>
        <w:rPr>
          <w:rFonts w:ascii="宋体" w:eastAsia="宋体" w:hAnsi="宋体" w:cs="Noto Sans" w:hint="eastAsia"/>
          <w:szCs w:val="21"/>
        </w:rPr>
      </w:pPr>
      <w:r w:rsidRPr="00274DB5">
        <w:rPr>
          <w:rFonts w:ascii="宋体" w:eastAsia="宋体" w:hAnsi="宋体" w:cs="Noto Sans"/>
          <w:szCs w:val="21"/>
        </w:rPr>
        <w:t>宾大为学生提供</w:t>
      </w:r>
      <w:r w:rsidR="00BE4E7F" w:rsidRPr="00BE4E7F">
        <w:rPr>
          <w:rFonts w:ascii="宋体" w:eastAsia="宋体" w:hAnsi="宋体" w:cs="Noto Sans"/>
          <w:szCs w:val="21"/>
        </w:rPr>
        <w:t>涵盖了行为心理学、微观经济学、决策理论、天文学、文学和神经生物学等各种主题</w:t>
      </w:r>
      <w:r w:rsidR="00BE4E7F">
        <w:rPr>
          <w:rFonts w:ascii="宋体" w:eastAsia="宋体" w:hAnsi="宋体" w:cs="Noto Sans" w:hint="eastAsia"/>
          <w:szCs w:val="21"/>
        </w:rPr>
        <w:t>课程</w:t>
      </w:r>
      <w:r w:rsidR="00BE4E7F" w:rsidRPr="00BE4E7F">
        <w:rPr>
          <w:rFonts w:ascii="宋体" w:eastAsia="宋体" w:hAnsi="宋体" w:cs="Noto Sans"/>
          <w:szCs w:val="21"/>
        </w:rPr>
        <w:t>。</w:t>
      </w:r>
      <w:r w:rsidRPr="00274DB5">
        <w:rPr>
          <w:rFonts w:ascii="宋体" w:eastAsia="宋体" w:hAnsi="宋体" w:cs="Noto Sans"/>
          <w:szCs w:val="21"/>
        </w:rPr>
        <w:t>学生可根据自己意向进行选择。一般</w:t>
      </w:r>
      <w:r w:rsidR="00743CFD">
        <w:rPr>
          <w:rFonts w:ascii="宋体" w:eastAsia="宋体" w:hAnsi="宋体" w:cs="Noto Sans"/>
          <w:szCs w:val="21"/>
        </w:rPr>
        <w:t>6</w:t>
      </w:r>
      <w:r w:rsidRPr="00274DB5">
        <w:rPr>
          <w:rFonts w:ascii="宋体" w:eastAsia="宋体" w:hAnsi="宋体" w:cs="Noto Sans"/>
          <w:szCs w:val="21"/>
        </w:rPr>
        <w:t>周项目需修读</w:t>
      </w:r>
      <w:r w:rsidR="00743CFD">
        <w:rPr>
          <w:rFonts w:ascii="宋体" w:eastAsia="宋体" w:hAnsi="宋体" w:cs="Noto Sans"/>
          <w:szCs w:val="21"/>
        </w:rPr>
        <w:t>2</w:t>
      </w:r>
      <w:r w:rsidR="00743CFD">
        <w:rPr>
          <w:rFonts w:ascii="宋体" w:eastAsia="宋体" w:hAnsi="宋体" w:cs="Noto Sans" w:hint="eastAsia"/>
          <w:szCs w:val="21"/>
        </w:rPr>
        <w:t>门</w:t>
      </w:r>
      <w:r w:rsidRPr="00274DB5">
        <w:rPr>
          <w:rFonts w:ascii="宋体" w:eastAsia="宋体" w:hAnsi="宋体" w:cs="Noto Sans"/>
          <w:szCs w:val="21"/>
        </w:rPr>
        <w:t>课程</w:t>
      </w:r>
      <w:r w:rsidRPr="00274DB5">
        <w:rPr>
          <w:rFonts w:ascii="宋体" w:eastAsia="宋体" w:hAnsi="宋体" w:cs="Noto Sans" w:hint="eastAsia"/>
          <w:szCs w:val="21"/>
        </w:rPr>
        <w:t>。</w:t>
      </w:r>
    </w:p>
    <w:p w14:paraId="6D197EAC" w14:textId="186F3CD4" w:rsidR="00E47E6D" w:rsidRPr="00274DB5" w:rsidRDefault="00E47E6D" w:rsidP="00A72BFA">
      <w:pPr>
        <w:pStyle w:val="a5"/>
        <w:spacing w:line="360" w:lineRule="auto"/>
        <w:contextualSpacing/>
        <w:jc w:val="left"/>
        <w:rPr>
          <w:rFonts w:ascii="宋体" w:eastAsia="宋体" w:hAnsi="宋体" w:cs="Noto Sans" w:hint="eastAsia"/>
          <w:szCs w:val="21"/>
        </w:rPr>
      </w:pPr>
      <w:r w:rsidRPr="00274DB5">
        <w:rPr>
          <w:rFonts w:ascii="宋体" w:eastAsia="宋体" w:hAnsi="宋体" w:cs="Noto Sans" w:hint="eastAsia"/>
          <w:szCs w:val="21"/>
        </w:rPr>
        <w:t>选课链接：</w:t>
      </w:r>
      <w:hyperlink r:id="rId8" w:history="1">
        <w:r w:rsidR="008C4539" w:rsidRPr="00274DB5">
          <w:rPr>
            <w:rStyle w:val="a3"/>
            <w:rFonts w:ascii="宋体" w:eastAsia="宋体" w:hAnsi="宋体" w:cs="Noto Sans"/>
            <w:szCs w:val="21"/>
          </w:rPr>
          <w:t>https://summer.sas.upenn.edu/courses/session/ss2</w:t>
        </w:r>
      </w:hyperlink>
    </w:p>
    <w:p w14:paraId="2A67E0C2" w14:textId="77777777" w:rsidR="00FE4A3A" w:rsidRPr="00274DB5" w:rsidRDefault="00FE4A3A" w:rsidP="0008793C">
      <w:pPr>
        <w:pStyle w:val="a4"/>
        <w:spacing w:before="0" w:beforeAutospacing="0" w:after="0" w:afterAutospacing="0" w:line="360" w:lineRule="auto"/>
        <w:jc w:val="both"/>
        <w:rPr>
          <w:rFonts w:cstheme="minorEastAsia" w:hint="eastAsia"/>
          <w:b/>
          <w:bCs/>
          <w:sz w:val="21"/>
          <w:szCs w:val="21"/>
        </w:rPr>
      </w:pPr>
    </w:p>
    <w:p w14:paraId="3B0EF837" w14:textId="1A4D1AD0" w:rsidR="008E0842" w:rsidRPr="00274DB5" w:rsidRDefault="008E0842" w:rsidP="008E0842">
      <w:pPr>
        <w:pStyle w:val="a4"/>
        <w:spacing w:before="0" w:beforeAutospacing="0" w:after="0" w:afterAutospacing="0" w:line="360" w:lineRule="auto"/>
        <w:jc w:val="both"/>
        <w:rPr>
          <w:rFonts w:cstheme="minorEastAsia" w:hint="eastAsia"/>
          <w:b/>
          <w:bCs/>
          <w:sz w:val="21"/>
          <w:szCs w:val="21"/>
        </w:rPr>
      </w:pPr>
      <w:r w:rsidRPr="00274DB5">
        <w:rPr>
          <w:rFonts w:cstheme="minorEastAsia" w:hint="eastAsia"/>
          <w:b/>
          <w:bCs/>
          <w:sz w:val="21"/>
          <w:szCs w:val="21"/>
        </w:rPr>
        <w:t>五、住宿安排</w:t>
      </w:r>
    </w:p>
    <w:p w14:paraId="2230FE2A" w14:textId="3DE81E02" w:rsidR="008E0842" w:rsidRPr="00274DB5" w:rsidRDefault="008C4539" w:rsidP="008E0842">
      <w:pPr>
        <w:spacing w:line="360" w:lineRule="auto"/>
        <w:ind w:firstLineChars="200" w:firstLine="420"/>
        <w:contextualSpacing/>
        <w:jc w:val="left"/>
        <w:rPr>
          <w:rFonts w:ascii="宋体" w:eastAsia="宋体" w:hAnsi="宋体" w:cs="Noto Sans" w:hint="eastAsia"/>
          <w:szCs w:val="21"/>
        </w:rPr>
      </w:pPr>
      <w:r w:rsidRPr="00274DB5">
        <w:rPr>
          <w:rFonts w:ascii="宋体" w:eastAsia="宋体" w:hAnsi="宋体" w:cs="Noto Sans" w:hint="eastAsia"/>
          <w:szCs w:val="21"/>
        </w:rPr>
        <w:t>校内住宿双人间；共用起居室和浴室；内设桌子、椅子、床；覆盖</w:t>
      </w:r>
      <w:r w:rsidRPr="00274DB5">
        <w:rPr>
          <w:rFonts w:ascii="宋体" w:eastAsia="宋体" w:hAnsi="宋体" w:cs="Noto Sans"/>
          <w:szCs w:val="21"/>
        </w:rPr>
        <w:t>Wi-Fi；不含餐</w:t>
      </w:r>
      <w:r w:rsidR="0098696F" w:rsidRPr="00274DB5">
        <w:rPr>
          <w:rFonts w:ascii="宋体" w:eastAsia="宋体" w:hAnsi="宋体" w:cs="Noto Sans"/>
          <w:szCs w:val="21"/>
        </w:rPr>
        <w:t>。</w:t>
      </w:r>
      <w:r w:rsidR="008E0842" w:rsidRPr="00274DB5">
        <w:rPr>
          <w:rFonts w:ascii="宋体" w:eastAsia="宋体" w:hAnsi="宋体" w:cs="Noto Sans"/>
          <w:i/>
          <w:iCs/>
          <w:szCs w:val="21"/>
        </w:rPr>
        <w:t>(</w:t>
      </w:r>
      <w:r w:rsidR="008E0842" w:rsidRPr="00274DB5">
        <w:rPr>
          <w:rFonts w:ascii="宋体" w:eastAsia="宋体" w:hAnsi="宋体" w:cs="Noto Sans" w:hint="eastAsia"/>
          <w:i/>
          <w:iCs/>
          <w:szCs w:val="21"/>
        </w:rPr>
        <w:t>住宿图片仅供参</w:t>
      </w:r>
      <w:r w:rsidR="008E0842" w:rsidRPr="00274DB5">
        <w:rPr>
          <w:rFonts w:ascii="宋体" w:eastAsia="宋体" w:hAnsi="宋体" w:cs="Noto Sans" w:hint="eastAsia"/>
          <w:i/>
          <w:iCs/>
          <w:szCs w:val="21"/>
        </w:rPr>
        <w:lastRenderedPageBreak/>
        <w:t>考，以实际安排为准。)</w:t>
      </w:r>
    </w:p>
    <w:p w14:paraId="4C9205FF" w14:textId="375894ED" w:rsidR="008E0842" w:rsidRPr="00274DB5" w:rsidRDefault="008C4539" w:rsidP="0008793C">
      <w:pPr>
        <w:pStyle w:val="a4"/>
        <w:spacing w:before="0" w:beforeAutospacing="0" w:after="0" w:afterAutospacing="0" w:line="360" w:lineRule="auto"/>
        <w:jc w:val="both"/>
        <w:rPr>
          <w:rFonts w:cstheme="minorEastAsia" w:hint="eastAsia"/>
          <w:b/>
          <w:bCs/>
          <w:sz w:val="21"/>
          <w:szCs w:val="21"/>
        </w:rPr>
      </w:pPr>
      <w:r w:rsidRPr="00274DB5">
        <w:rPr>
          <w:noProof/>
          <w:sz w:val="21"/>
          <w:szCs w:val="21"/>
        </w:rPr>
        <w:drawing>
          <wp:inline distT="0" distB="0" distL="0" distR="0" wp14:anchorId="5C562887" wp14:editId="46B8E2F8">
            <wp:extent cx="6188710" cy="1450975"/>
            <wp:effectExtent l="0" t="0" r="2540" b="0"/>
            <wp:docPr id="34" name="图片 1" descr="图片包含 室内, 活, 房间, 窗户&#10;&#10;描述已自动生成"/>
            <wp:cNvGraphicFramePr/>
            <a:graphic xmlns:a="http://schemas.openxmlformats.org/drawingml/2006/main">
              <a:graphicData uri="http://schemas.openxmlformats.org/drawingml/2006/picture">
                <pic:pic xmlns:pic="http://schemas.openxmlformats.org/drawingml/2006/picture">
                  <pic:nvPicPr>
                    <pic:cNvPr id="34" name="图片 34" descr="图片包含 室内, 活, 房间, 窗户&#10;&#10;描述已自动生成"/>
                    <pic:cNvPicPr/>
                  </pic:nvPicPr>
                  <pic:blipFill>
                    <a:blip r:embed="rId9">
                      <a:extLst>
                        <a:ext uri="{28A0092B-C50C-407E-A947-70E740481C1C}">
                          <a14:useLocalDpi xmlns:a14="http://schemas.microsoft.com/office/drawing/2010/main" val="0"/>
                        </a:ext>
                      </a:extLst>
                    </a:blip>
                    <a:stretch>
                      <a:fillRect/>
                    </a:stretch>
                  </pic:blipFill>
                  <pic:spPr>
                    <a:xfrm>
                      <a:off x="0" y="0"/>
                      <a:ext cx="6188710" cy="1450975"/>
                    </a:xfrm>
                    <a:prstGeom prst="rect">
                      <a:avLst/>
                    </a:prstGeom>
                  </pic:spPr>
                </pic:pic>
              </a:graphicData>
            </a:graphic>
          </wp:inline>
        </w:drawing>
      </w:r>
    </w:p>
    <w:p w14:paraId="3DC4EA6B" w14:textId="77777777" w:rsidR="008C4539" w:rsidRPr="00274DB5" w:rsidRDefault="008C4539" w:rsidP="0008793C">
      <w:pPr>
        <w:pStyle w:val="a4"/>
        <w:spacing w:before="0" w:beforeAutospacing="0" w:after="0" w:afterAutospacing="0" w:line="360" w:lineRule="auto"/>
        <w:jc w:val="both"/>
        <w:rPr>
          <w:rFonts w:cstheme="minorEastAsia" w:hint="eastAsia"/>
          <w:b/>
          <w:bCs/>
          <w:sz w:val="21"/>
          <w:szCs w:val="21"/>
        </w:rPr>
      </w:pPr>
    </w:p>
    <w:p w14:paraId="0EB9C280" w14:textId="0CD40B5F" w:rsidR="005350E2" w:rsidRPr="00274DB5" w:rsidRDefault="008E0842" w:rsidP="0008793C">
      <w:pPr>
        <w:pStyle w:val="a4"/>
        <w:spacing w:before="0" w:beforeAutospacing="0" w:after="0" w:afterAutospacing="0" w:line="360" w:lineRule="auto"/>
        <w:jc w:val="both"/>
        <w:rPr>
          <w:rFonts w:cstheme="minorEastAsia" w:hint="eastAsia"/>
          <w:b/>
          <w:bCs/>
          <w:sz w:val="21"/>
          <w:szCs w:val="21"/>
        </w:rPr>
      </w:pPr>
      <w:r w:rsidRPr="00274DB5">
        <w:rPr>
          <w:rFonts w:cstheme="minorEastAsia" w:hint="eastAsia"/>
          <w:b/>
          <w:bCs/>
          <w:sz w:val="21"/>
          <w:szCs w:val="21"/>
        </w:rPr>
        <w:t>六、</w:t>
      </w:r>
      <w:r w:rsidR="00166EC6" w:rsidRPr="00274DB5">
        <w:rPr>
          <w:rFonts w:cstheme="minorEastAsia" w:hint="eastAsia"/>
          <w:b/>
          <w:bCs/>
          <w:sz w:val="21"/>
          <w:szCs w:val="21"/>
        </w:rPr>
        <w:t>申请要求</w:t>
      </w:r>
    </w:p>
    <w:p w14:paraId="47772A4A" w14:textId="2E287AA2" w:rsidR="00863446" w:rsidRPr="00274DB5" w:rsidRDefault="00863446" w:rsidP="0008793C">
      <w:pPr>
        <w:pStyle w:val="a5"/>
        <w:numPr>
          <w:ilvl w:val="0"/>
          <w:numId w:val="26"/>
        </w:numPr>
        <w:spacing w:line="360" w:lineRule="auto"/>
        <w:ind w:firstLineChars="0"/>
        <w:rPr>
          <w:rFonts w:ascii="宋体" w:eastAsia="宋体" w:hAnsi="宋体" w:cs="等线" w:hint="eastAsia"/>
          <w:szCs w:val="21"/>
        </w:rPr>
      </w:pPr>
      <w:r w:rsidRPr="00274DB5">
        <w:rPr>
          <w:rFonts w:ascii="宋体" w:eastAsia="宋体" w:hAnsi="宋体" w:cs="等线"/>
          <w:szCs w:val="21"/>
        </w:rPr>
        <w:t>GPA要求：</w:t>
      </w:r>
      <w:r w:rsidR="008C4539" w:rsidRPr="00274DB5">
        <w:rPr>
          <w:rFonts w:ascii="宋体" w:eastAsia="宋体" w:hAnsi="宋体" w:cs="等线"/>
          <w:szCs w:val="21"/>
        </w:rPr>
        <w:t>3.3</w:t>
      </w:r>
      <w:r w:rsidRPr="00274DB5">
        <w:rPr>
          <w:rFonts w:ascii="宋体" w:eastAsia="宋体" w:hAnsi="宋体" w:cs="等线"/>
          <w:szCs w:val="21"/>
        </w:rPr>
        <w:t>/4.0</w:t>
      </w:r>
    </w:p>
    <w:p w14:paraId="36F5BD92" w14:textId="322E99C1" w:rsidR="00616A16" w:rsidRPr="00274DB5" w:rsidRDefault="00616A16" w:rsidP="0008793C">
      <w:pPr>
        <w:pStyle w:val="a5"/>
        <w:numPr>
          <w:ilvl w:val="0"/>
          <w:numId w:val="26"/>
        </w:numPr>
        <w:spacing w:line="360" w:lineRule="auto"/>
        <w:ind w:firstLineChars="0"/>
        <w:rPr>
          <w:rFonts w:ascii="宋体" w:eastAsia="宋体" w:hAnsi="宋体" w:cs="等线" w:hint="eastAsia"/>
          <w:szCs w:val="21"/>
        </w:rPr>
      </w:pPr>
      <w:r w:rsidRPr="00274DB5">
        <w:rPr>
          <w:rFonts w:ascii="宋体" w:eastAsia="宋体" w:hAnsi="宋体" w:cs="等线"/>
          <w:szCs w:val="21"/>
        </w:rPr>
        <w:t>语言最低要求（选一即可）：</w:t>
      </w:r>
      <w:r w:rsidR="008C4539" w:rsidRPr="00274DB5">
        <w:rPr>
          <w:rFonts w:ascii="宋体" w:eastAsia="宋体" w:hAnsi="宋体" w:cs="等线"/>
          <w:szCs w:val="21"/>
        </w:rPr>
        <w:t>TOEFL 100（各单项不低于25）/ IELTS 7.0</w:t>
      </w:r>
      <w:r w:rsidR="003E2436">
        <w:rPr>
          <w:rFonts w:ascii="宋体" w:eastAsia="宋体" w:hAnsi="宋体" w:cs="等线" w:hint="eastAsia"/>
          <w:szCs w:val="21"/>
        </w:rPr>
        <w:t>(各单项不低于6.5)  Duolingo 130</w:t>
      </w:r>
    </w:p>
    <w:p w14:paraId="7A139C9C" w14:textId="7E57273E" w:rsidR="00166EC6" w:rsidRPr="00274DB5" w:rsidRDefault="00166EC6" w:rsidP="0008793C">
      <w:pPr>
        <w:pStyle w:val="a4"/>
        <w:numPr>
          <w:ilvl w:val="0"/>
          <w:numId w:val="3"/>
        </w:numPr>
        <w:spacing w:before="0" w:beforeAutospacing="0" w:after="0" w:afterAutospacing="0" w:line="360" w:lineRule="auto"/>
        <w:jc w:val="both"/>
        <w:rPr>
          <w:rFonts w:cs="等线" w:hint="eastAsia"/>
          <w:kern w:val="2"/>
          <w:sz w:val="21"/>
          <w:szCs w:val="21"/>
        </w:rPr>
      </w:pPr>
      <w:r w:rsidRPr="00274DB5">
        <w:rPr>
          <w:rFonts w:cstheme="minorEastAsia" w:hint="eastAsia"/>
          <w:sz w:val="21"/>
          <w:szCs w:val="21"/>
        </w:rPr>
        <w:t>申请截止</w:t>
      </w:r>
      <w:r w:rsidRPr="00274DB5">
        <w:rPr>
          <w:rFonts w:cs="等线" w:hint="eastAsia"/>
          <w:kern w:val="2"/>
          <w:sz w:val="21"/>
          <w:szCs w:val="21"/>
        </w:rPr>
        <w:t>时间：</w:t>
      </w:r>
      <w:r w:rsidR="008C4539" w:rsidRPr="00274DB5">
        <w:rPr>
          <w:rFonts w:cs="等线"/>
          <w:kern w:val="2"/>
          <w:sz w:val="21"/>
          <w:szCs w:val="21"/>
        </w:rPr>
        <w:t>202</w:t>
      </w:r>
      <w:r w:rsidR="00BF20D9">
        <w:rPr>
          <w:rFonts w:cs="等线" w:hint="eastAsia"/>
          <w:kern w:val="2"/>
          <w:sz w:val="21"/>
          <w:szCs w:val="21"/>
        </w:rPr>
        <w:t>5</w:t>
      </w:r>
      <w:r w:rsidR="008C4539" w:rsidRPr="00274DB5">
        <w:rPr>
          <w:rFonts w:cs="等线"/>
          <w:kern w:val="2"/>
          <w:sz w:val="21"/>
          <w:szCs w:val="21"/>
        </w:rPr>
        <w:t>年</w:t>
      </w:r>
      <w:r w:rsidR="007A03D3">
        <w:rPr>
          <w:rFonts w:cs="等线" w:hint="eastAsia"/>
          <w:kern w:val="2"/>
          <w:sz w:val="21"/>
          <w:szCs w:val="21"/>
        </w:rPr>
        <w:t>3</w:t>
      </w:r>
      <w:r w:rsidR="008C4539" w:rsidRPr="00274DB5">
        <w:rPr>
          <w:rFonts w:cs="等线"/>
          <w:kern w:val="2"/>
          <w:sz w:val="21"/>
          <w:szCs w:val="21"/>
        </w:rPr>
        <w:t>月</w:t>
      </w:r>
      <w:r w:rsidR="007A03D3">
        <w:rPr>
          <w:rFonts w:cs="等线" w:hint="eastAsia"/>
          <w:kern w:val="2"/>
          <w:sz w:val="21"/>
          <w:szCs w:val="21"/>
        </w:rPr>
        <w:t>1</w:t>
      </w:r>
      <w:r w:rsidR="00927B47">
        <w:rPr>
          <w:rFonts w:cs="等线" w:hint="eastAsia"/>
          <w:kern w:val="2"/>
          <w:sz w:val="21"/>
          <w:szCs w:val="21"/>
        </w:rPr>
        <w:t>9</w:t>
      </w:r>
      <w:r w:rsidR="008C4539" w:rsidRPr="00274DB5">
        <w:rPr>
          <w:rFonts w:cs="等线"/>
          <w:kern w:val="2"/>
          <w:sz w:val="21"/>
          <w:szCs w:val="21"/>
        </w:rPr>
        <w:t>日</w:t>
      </w:r>
    </w:p>
    <w:p w14:paraId="71BAC4BC" w14:textId="77777777" w:rsidR="006B4E10" w:rsidRPr="00BF20D9" w:rsidRDefault="006B4E10" w:rsidP="0008793C">
      <w:pPr>
        <w:pStyle w:val="a4"/>
        <w:spacing w:before="0" w:beforeAutospacing="0" w:after="0" w:afterAutospacing="0" w:line="360" w:lineRule="auto"/>
        <w:jc w:val="both"/>
        <w:rPr>
          <w:rFonts w:cstheme="minorEastAsia" w:hint="eastAsia"/>
          <w:sz w:val="21"/>
          <w:szCs w:val="21"/>
        </w:rPr>
      </w:pPr>
    </w:p>
    <w:p w14:paraId="5D6C08D4" w14:textId="7009412E" w:rsidR="00166EC6" w:rsidRPr="00274DB5" w:rsidRDefault="00C804F2" w:rsidP="0008793C">
      <w:pPr>
        <w:pStyle w:val="a4"/>
        <w:spacing w:before="0" w:beforeAutospacing="0" w:after="0" w:afterAutospacing="0" w:line="360" w:lineRule="auto"/>
        <w:jc w:val="both"/>
        <w:rPr>
          <w:rFonts w:cstheme="minorEastAsia" w:hint="eastAsia"/>
          <w:b/>
          <w:bCs/>
          <w:sz w:val="21"/>
          <w:szCs w:val="21"/>
        </w:rPr>
      </w:pPr>
      <w:r w:rsidRPr="00274DB5">
        <w:rPr>
          <w:rFonts w:cstheme="minorEastAsia" w:hint="eastAsia"/>
          <w:b/>
          <w:bCs/>
          <w:sz w:val="21"/>
          <w:szCs w:val="21"/>
        </w:rPr>
        <w:t>七、</w:t>
      </w:r>
      <w:r w:rsidR="00166EC6" w:rsidRPr="00274DB5">
        <w:rPr>
          <w:rFonts w:cstheme="minorEastAsia" w:hint="eastAsia"/>
          <w:b/>
          <w:bCs/>
          <w:sz w:val="21"/>
          <w:szCs w:val="21"/>
        </w:rPr>
        <w:t>项目费用</w:t>
      </w:r>
    </w:p>
    <w:p w14:paraId="4635617A" w14:textId="1F0830F0" w:rsidR="0008793C" w:rsidRPr="00274DB5" w:rsidRDefault="0008793C" w:rsidP="0008793C">
      <w:pPr>
        <w:spacing w:line="360" w:lineRule="auto"/>
        <w:rPr>
          <w:rFonts w:ascii="宋体" w:eastAsia="宋体" w:hAnsi="宋体" w:cs="Calibri" w:hint="eastAsia"/>
          <w:color w:val="000000"/>
          <w:szCs w:val="21"/>
        </w:rPr>
      </w:pPr>
      <w:r w:rsidRPr="00274DB5">
        <w:rPr>
          <w:rFonts w:ascii="宋体" w:eastAsia="宋体" w:hAnsi="宋体" w:hint="eastAsia"/>
          <w:spacing w:val="-7"/>
          <w:szCs w:val="21"/>
        </w:rPr>
        <w:t>项目费用表：请</w:t>
      </w:r>
      <w:hyperlink r:id="rId10" w:history="1">
        <w:r w:rsidRPr="00274DB5">
          <w:rPr>
            <w:rStyle w:val="af0"/>
            <w:rFonts w:ascii="宋体" w:eastAsia="宋体" w:hAnsi="宋体" w:hint="eastAsia"/>
            <w:spacing w:val="-7"/>
            <w:szCs w:val="21"/>
          </w:rPr>
          <w:t>查看链接</w:t>
        </w:r>
      </w:hyperlink>
    </w:p>
    <w:p w14:paraId="08E957BF" w14:textId="77777777" w:rsidR="0008793C" w:rsidRPr="00274DB5" w:rsidRDefault="0008793C" w:rsidP="0008793C">
      <w:pPr>
        <w:tabs>
          <w:tab w:val="left" w:pos="872"/>
        </w:tabs>
        <w:kinsoku w:val="0"/>
        <w:overflowPunct w:val="0"/>
        <w:autoSpaceDE w:val="0"/>
        <w:autoSpaceDN w:val="0"/>
        <w:adjustRightInd w:val="0"/>
        <w:spacing w:line="360" w:lineRule="auto"/>
        <w:rPr>
          <w:rFonts w:ascii="宋体" w:eastAsia="宋体" w:hAnsi="宋体" w:hint="eastAsia"/>
          <w:spacing w:val="-7"/>
          <w:szCs w:val="21"/>
        </w:rPr>
      </w:pPr>
      <w:r w:rsidRPr="00274DB5">
        <w:rPr>
          <w:rFonts w:ascii="宋体" w:eastAsia="宋体" w:hAnsi="宋体" w:hint="eastAsia"/>
          <w:spacing w:val="-7"/>
          <w:szCs w:val="21"/>
        </w:rPr>
        <w:t>说明：</w:t>
      </w:r>
    </w:p>
    <w:p w14:paraId="7AD7E65E" w14:textId="4F513972" w:rsidR="0008793C" w:rsidRPr="00274DB5" w:rsidRDefault="008C4539" w:rsidP="00407907">
      <w:pPr>
        <w:pStyle w:val="a4"/>
        <w:numPr>
          <w:ilvl w:val="0"/>
          <w:numId w:val="3"/>
        </w:numPr>
        <w:spacing w:before="0" w:beforeAutospacing="0" w:after="0" w:afterAutospacing="0" w:line="360" w:lineRule="auto"/>
        <w:jc w:val="both"/>
        <w:rPr>
          <w:rFonts w:cstheme="minorEastAsia" w:hint="eastAsia"/>
          <w:sz w:val="21"/>
          <w:szCs w:val="21"/>
        </w:rPr>
      </w:pPr>
      <w:r w:rsidRPr="00274DB5">
        <w:rPr>
          <w:rFonts w:cstheme="minorEastAsia" w:hint="eastAsia"/>
          <w:sz w:val="21"/>
          <w:szCs w:val="21"/>
        </w:rPr>
        <w:t>宾大暑期学分交流项目请参考</w:t>
      </w:r>
      <w:r w:rsidRPr="00274DB5">
        <w:rPr>
          <w:rFonts w:cstheme="minorEastAsia"/>
          <w:sz w:val="21"/>
          <w:szCs w:val="21"/>
        </w:rPr>
        <w:t>Summer Academic费用；</w:t>
      </w:r>
    </w:p>
    <w:p w14:paraId="05CCD184" w14:textId="7052FCD6" w:rsidR="00D5321B" w:rsidRPr="004E4EC7" w:rsidRDefault="00D5321B" w:rsidP="00D5321B">
      <w:pPr>
        <w:pStyle w:val="a5"/>
        <w:numPr>
          <w:ilvl w:val="0"/>
          <w:numId w:val="3"/>
        </w:numPr>
        <w:tabs>
          <w:tab w:val="left" w:pos="872"/>
        </w:tabs>
        <w:kinsoku w:val="0"/>
        <w:overflowPunct w:val="0"/>
        <w:autoSpaceDE w:val="0"/>
        <w:autoSpaceDN w:val="0"/>
        <w:adjustRightInd w:val="0"/>
        <w:spacing w:line="360" w:lineRule="auto"/>
        <w:ind w:firstLineChars="0"/>
        <w:contextualSpacing/>
        <w:jc w:val="left"/>
        <w:rPr>
          <w:rFonts w:ascii="宋体" w:eastAsia="宋体" w:hAnsi="宋体" w:hint="eastAsia"/>
          <w:spacing w:val="-7"/>
        </w:rPr>
      </w:pPr>
      <w:r w:rsidRPr="004E4EC7">
        <w:rPr>
          <w:rFonts w:ascii="宋体" w:eastAsia="宋体" w:hAnsi="宋体" w:hint="eastAsia"/>
          <w:spacing w:val="-7"/>
        </w:rPr>
        <w:t>项目费用包含：</w:t>
      </w:r>
      <w:r w:rsidRPr="004E4EC7">
        <w:rPr>
          <w:rFonts w:ascii="宋体" w:eastAsia="宋体" w:hAnsi="宋体" w:cs="Calibri" w:hint="eastAsia"/>
          <w:szCs w:val="21"/>
        </w:rPr>
        <w:t>基础项目费用即海外大学学杂费（基于</w:t>
      </w:r>
      <w:r>
        <w:rPr>
          <w:rFonts w:ascii="宋体" w:eastAsia="宋体" w:hAnsi="宋体" w:cs="Calibri" w:hint="eastAsia"/>
          <w:szCs w:val="21"/>
        </w:rPr>
        <w:t>每个S</w:t>
      </w:r>
      <w:r>
        <w:rPr>
          <w:rFonts w:ascii="宋体" w:eastAsia="宋体" w:hAnsi="宋体" w:cs="Calibri"/>
          <w:szCs w:val="21"/>
        </w:rPr>
        <w:t>ession 2</w:t>
      </w:r>
      <w:r>
        <w:rPr>
          <w:rFonts w:ascii="宋体" w:eastAsia="宋体" w:hAnsi="宋体" w:cs="Calibri" w:hint="eastAsia"/>
          <w:szCs w:val="21"/>
        </w:rPr>
        <w:t>门课程费用</w:t>
      </w:r>
      <w:r w:rsidRPr="004E4EC7">
        <w:rPr>
          <w:rFonts w:ascii="宋体" w:eastAsia="宋体" w:hAnsi="宋体" w:cs="Calibri" w:hint="eastAsia"/>
          <w:szCs w:val="21"/>
        </w:rPr>
        <w:t>）和SAF管理服务费、住宿费（基于公寓双人间标准，不含餐</w:t>
      </w:r>
      <w:r>
        <w:rPr>
          <w:rFonts w:ascii="宋体" w:eastAsia="宋体" w:hAnsi="宋体" w:cs="Calibri" w:hint="eastAsia"/>
          <w:szCs w:val="21"/>
        </w:rPr>
        <w:t>）</w:t>
      </w:r>
      <w:r w:rsidRPr="004E4EC7">
        <w:rPr>
          <w:rFonts w:ascii="宋体" w:eastAsia="宋体" w:hAnsi="宋体" w:cs="Calibri" w:hint="eastAsia"/>
          <w:szCs w:val="21"/>
        </w:rPr>
        <w:t>、医疗及应急保险费用。</w:t>
      </w:r>
    </w:p>
    <w:p w14:paraId="1D8E77DE" w14:textId="77777777" w:rsidR="00D5321B" w:rsidRDefault="00D5321B" w:rsidP="00D5321B">
      <w:pPr>
        <w:pStyle w:val="a5"/>
        <w:numPr>
          <w:ilvl w:val="0"/>
          <w:numId w:val="3"/>
        </w:numPr>
        <w:tabs>
          <w:tab w:val="left" w:pos="872"/>
        </w:tabs>
        <w:kinsoku w:val="0"/>
        <w:overflowPunct w:val="0"/>
        <w:autoSpaceDE w:val="0"/>
        <w:autoSpaceDN w:val="0"/>
        <w:adjustRightInd w:val="0"/>
        <w:spacing w:line="360" w:lineRule="auto"/>
        <w:ind w:firstLineChars="0"/>
        <w:contextualSpacing/>
        <w:jc w:val="left"/>
        <w:rPr>
          <w:rFonts w:ascii="宋体" w:eastAsia="宋体" w:hAnsi="宋体" w:hint="eastAsia"/>
          <w:spacing w:val="-7"/>
        </w:rPr>
      </w:pPr>
      <w:r w:rsidRPr="008B2720">
        <w:rPr>
          <w:rFonts w:ascii="宋体" w:eastAsia="宋体" w:hAnsi="宋体" w:hint="eastAsia"/>
          <w:spacing w:val="-7"/>
        </w:rPr>
        <w:t>学生自备费用：学生需自行准备签证费用、个人零花费用及国际往返机票费用；</w:t>
      </w:r>
    </w:p>
    <w:p w14:paraId="7D993AFD" w14:textId="77777777" w:rsidR="00D5321B" w:rsidRPr="003116FA" w:rsidRDefault="00D5321B" w:rsidP="00D5321B">
      <w:pPr>
        <w:pStyle w:val="a5"/>
        <w:widowControl/>
        <w:numPr>
          <w:ilvl w:val="0"/>
          <w:numId w:val="3"/>
        </w:numPr>
        <w:spacing w:after="210" w:line="360" w:lineRule="auto"/>
        <w:ind w:firstLineChars="0"/>
        <w:contextualSpacing/>
        <w:rPr>
          <w:rFonts w:ascii="宋体" w:eastAsia="宋体" w:hAnsi="宋体" w:cs="Calibri" w:hint="eastAsia"/>
          <w:szCs w:val="21"/>
        </w:rPr>
      </w:pPr>
      <w:r w:rsidRPr="003116FA">
        <w:rPr>
          <w:rFonts w:ascii="宋体" w:eastAsia="宋体" w:hAnsi="宋体" w:cs="Calibri" w:hint="eastAsia"/>
          <w:szCs w:val="21"/>
        </w:rPr>
        <w:t>以上项目费用为参考项目费用，实际费用可能会有变动。</w:t>
      </w:r>
    </w:p>
    <w:p w14:paraId="3C875891" w14:textId="77777777" w:rsidR="001B0B26" w:rsidRPr="00D5321B" w:rsidRDefault="001B0B26" w:rsidP="0008793C">
      <w:pPr>
        <w:spacing w:line="360" w:lineRule="auto"/>
        <w:rPr>
          <w:rFonts w:ascii="宋体" w:eastAsia="宋体" w:hAnsi="宋体" w:cs="等线" w:hint="eastAsia"/>
          <w:szCs w:val="21"/>
        </w:rPr>
      </w:pPr>
    </w:p>
    <w:p w14:paraId="0817D3DB" w14:textId="1332FC86" w:rsidR="00166EC6" w:rsidRPr="00274DB5" w:rsidRDefault="00C804F2" w:rsidP="0008793C">
      <w:pPr>
        <w:pStyle w:val="a4"/>
        <w:spacing w:before="0" w:beforeAutospacing="0" w:after="0" w:afterAutospacing="0" w:line="360" w:lineRule="auto"/>
        <w:jc w:val="both"/>
        <w:rPr>
          <w:rFonts w:cstheme="minorEastAsia" w:hint="eastAsia"/>
          <w:b/>
          <w:bCs/>
          <w:sz w:val="21"/>
          <w:szCs w:val="21"/>
        </w:rPr>
      </w:pPr>
      <w:r w:rsidRPr="00274DB5">
        <w:rPr>
          <w:rFonts w:cstheme="minorEastAsia" w:hint="eastAsia"/>
          <w:b/>
          <w:bCs/>
          <w:sz w:val="21"/>
          <w:szCs w:val="21"/>
        </w:rPr>
        <w:t>八、</w:t>
      </w:r>
      <w:r w:rsidR="00166EC6" w:rsidRPr="00274DB5">
        <w:rPr>
          <w:rFonts w:cstheme="minorEastAsia" w:hint="eastAsia"/>
          <w:b/>
          <w:bCs/>
          <w:sz w:val="21"/>
          <w:szCs w:val="21"/>
        </w:rPr>
        <w:t>申请步骤</w:t>
      </w:r>
    </w:p>
    <w:p w14:paraId="15271AF4" w14:textId="77777777" w:rsidR="00166EC6" w:rsidRPr="00274DB5" w:rsidRDefault="00166EC6" w:rsidP="0008793C">
      <w:pPr>
        <w:pStyle w:val="a5"/>
        <w:widowControl/>
        <w:numPr>
          <w:ilvl w:val="0"/>
          <w:numId w:val="5"/>
        </w:numPr>
        <w:spacing w:after="160" w:line="360" w:lineRule="auto"/>
        <w:ind w:firstLineChars="0" w:firstLine="420"/>
        <w:contextualSpacing/>
        <w:jc w:val="left"/>
        <w:rPr>
          <w:rFonts w:ascii="宋体" w:eastAsia="宋体" w:hAnsi="宋体" w:hint="eastAsia"/>
          <w:szCs w:val="21"/>
          <w14:textOutline w14:w="9525" w14:cap="rnd" w14:cmpd="sng" w14:algn="ctr">
            <w14:noFill/>
            <w14:prstDash w14:val="solid"/>
            <w14:bevel/>
          </w14:textOutline>
        </w:rPr>
      </w:pPr>
      <w:r w:rsidRPr="00274DB5">
        <w:rPr>
          <w:rFonts w:ascii="宋体" w:eastAsia="宋体" w:hAnsi="宋体" w:hint="eastAsia"/>
          <w:szCs w:val="21"/>
          <w14:textOutline w14:w="9525" w14:cap="rnd" w14:cmpd="sng" w14:algn="ctr">
            <w14:noFill/>
            <w14:prstDash w14:val="solid"/>
            <w14:bevel/>
          </w14:textOutline>
        </w:rPr>
        <w:t>请阅读SAF官网申请概览（点击</w:t>
      </w:r>
      <w:hyperlink r:id="rId11" w:history="1">
        <w:r w:rsidRPr="00274DB5">
          <w:rPr>
            <w:rStyle w:val="a3"/>
            <w:rFonts w:ascii="宋体" w:eastAsia="宋体" w:hAnsi="宋体" w:hint="eastAsia"/>
            <w:szCs w:val="21"/>
            <w14:textOutline w14:w="9525" w14:cap="rnd" w14:cmpd="sng" w14:algn="ctr">
              <w14:noFill/>
              <w14:prstDash w14:val="solid"/>
              <w14:bevel/>
            </w14:textOutline>
          </w:rPr>
          <w:t>链接</w:t>
        </w:r>
      </w:hyperlink>
      <w:r w:rsidRPr="00274DB5">
        <w:rPr>
          <w:rFonts w:ascii="宋体" w:eastAsia="宋体" w:hAnsi="宋体" w:hint="eastAsia"/>
          <w:szCs w:val="21"/>
          <w14:textOutline w14:w="9525" w14:cap="rnd" w14:cmpd="sng" w14:algn="ctr">
            <w14:noFill/>
            <w14:prstDash w14:val="solid"/>
            <w14:bevel/>
          </w14:textOutline>
        </w:rPr>
        <w:t>）；</w:t>
      </w:r>
    </w:p>
    <w:p w14:paraId="1841C46E" w14:textId="77777777" w:rsidR="00166EC6" w:rsidRPr="00274DB5" w:rsidRDefault="00166EC6" w:rsidP="0008793C">
      <w:pPr>
        <w:pStyle w:val="a5"/>
        <w:widowControl/>
        <w:numPr>
          <w:ilvl w:val="0"/>
          <w:numId w:val="5"/>
        </w:numPr>
        <w:spacing w:line="360" w:lineRule="auto"/>
        <w:ind w:firstLineChars="0" w:firstLine="420"/>
        <w:contextualSpacing/>
        <w:jc w:val="left"/>
        <w:rPr>
          <w:rFonts w:ascii="宋体" w:eastAsia="宋体" w:hAnsi="宋体" w:hint="eastAsia"/>
          <w:szCs w:val="21"/>
          <w14:textOutline w14:w="9525" w14:cap="rnd" w14:cmpd="sng" w14:algn="ctr">
            <w14:noFill/>
            <w14:prstDash w14:val="solid"/>
            <w14:bevel/>
          </w14:textOutline>
        </w:rPr>
      </w:pPr>
      <w:r w:rsidRPr="00274DB5">
        <w:rPr>
          <w:rFonts w:ascii="宋体" w:eastAsia="宋体" w:hAnsi="宋体" w:hint="eastAsia"/>
          <w:szCs w:val="21"/>
          <w14:textOutline w14:w="9525" w14:cap="rnd" w14:cmpd="sng" w14:algn="ctr">
            <w14:noFill/>
            <w14:prstDash w14:val="solid"/>
            <w14:bevel/>
          </w14:textOutline>
        </w:rPr>
        <w:t>请填写在线咨询表（点击</w:t>
      </w:r>
      <w:hyperlink r:id="rId12" w:anchor="/renderer/47" w:history="1">
        <w:r w:rsidRPr="00274DB5">
          <w:rPr>
            <w:rStyle w:val="a3"/>
            <w:rFonts w:ascii="宋体" w:eastAsia="宋体" w:hAnsi="宋体" w:hint="eastAsia"/>
            <w:szCs w:val="21"/>
            <w14:textOutline w14:w="9525" w14:cap="rnd" w14:cmpd="sng" w14:algn="ctr">
              <w14:noFill/>
              <w14:prstDash w14:val="solid"/>
              <w14:bevel/>
            </w14:textOutline>
          </w:rPr>
          <w:t>链接</w:t>
        </w:r>
      </w:hyperlink>
      <w:r w:rsidRPr="00274DB5">
        <w:rPr>
          <w:rFonts w:ascii="宋体" w:eastAsia="宋体" w:hAnsi="宋体" w:hint="eastAsia"/>
          <w:szCs w:val="21"/>
          <w14:textOutline w14:w="9525" w14:cap="rnd" w14:cmpd="sng" w14:algn="ctr">
            <w14:noFill/>
            <w14:prstDash w14:val="solid"/>
            <w14:bevel/>
          </w14:textOutline>
        </w:rPr>
        <w:t>），并联系SAF指导老师获得个性化、针对性指导；</w:t>
      </w:r>
    </w:p>
    <w:p w14:paraId="2E1975DF" w14:textId="1875F605" w:rsidR="00166EC6" w:rsidRPr="00274DB5" w:rsidRDefault="00166EC6" w:rsidP="0008793C">
      <w:pPr>
        <w:pStyle w:val="a5"/>
        <w:numPr>
          <w:ilvl w:val="0"/>
          <w:numId w:val="5"/>
        </w:numPr>
        <w:tabs>
          <w:tab w:val="left" w:pos="541"/>
        </w:tabs>
        <w:kinsoku w:val="0"/>
        <w:overflowPunct w:val="0"/>
        <w:autoSpaceDE w:val="0"/>
        <w:autoSpaceDN w:val="0"/>
        <w:adjustRightInd w:val="0"/>
        <w:spacing w:line="360" w:lineRule="auto"/>
        <w:ind w:right="210" w:firstLineChars="0" w:firstLine="408"/>
        <w:contextualSpacing/>
        <w:jc w:val="left"/>
        <w:rPr>
          <w:rFonts w:ascii="宋体" w:eastAsia="宋体" w:hAnsi="宋体" w:cstheme="minorEastAsia" w:hint="eastAsia"/>
          <w:kern w:val="0"/>
          <w:szCs w:val="21"/>
        </w:rPr>
      </w:pPr>
      <w:r w:rsidRPr="00274DB5">
        <w:rPr>
          <w:rFonts w:ascii="宋体" w:eastAsia="宋体" w:hAnsi="宋体" w:cstheme="minorEastAsia" w:hint="eastAsia"/>
          <w:kern w:val="0"/>
          <w:szCs w:val="21"/>
        </w:rPr>
        <w:t>学生在SAF老师指导下准备并提交申请材料；</w:t>
      </w:r>
    </w:p>
    <w:p w14:paraId="21CBB18C" w14:textId="77777777" w:rsidR="00166EC6" w:rsidRPr="00274DB5" w:rsidRDefault="00166EC6" w:rsidP="0008793C">
      <w:pPr>
        <w:pStyle w:val="a5"/>
        <w:numPr>
          <w:ilvl w:val="0"/>
          <w:numId w:val="5"/>
        </w:numPr>
        <w:tabs>
          <w:tab w:val="left" w:pos="541"/>
        </w:tabs>
        <w:kinsoku w:val="0"/>
        <w:overflowPunct w:val="0"/>
        <w:autoSpaceDE w:val="0"/>
        <w:autoSpaceDN w:val="0"/>
        <w:adjustRightInd w:val="0"/>
        <w:spacing w:line="360" w:lineRule="auto"/>
        <w:ind w:right="210" w:firstLineChars="0" w:firstLine="408"/>
        <w:contextualSpacing/>
        <w:jc w:val="left"/>
        <w:rPr>
          <w:rFonts w:ascii="宋体" w:eastAsia="宋体" w:hAnsi="宋体" w:hint="eastAsia"/>
          <w:spacing w:val="-3"/>
          <w:szCs w:val="21"/>
        </w:rPr>
      </w:pPr>
      <w:r w:rsidRPr="00274DB5">
        <w:rPr>
          <w:rFonts w:ascii="宋体" w:eastAsia="宋体" w:hAnsi="宋体" w:hint="eastAsia"/>
          <w:spacing w:val="-3"/>
          <w:szCs w:val="21"/>
        </w:rPr>
        <w:t>学生完成国内高校所需流程（请咨询SAF指导老师）；</w:t>
      </w:r>
    </w:p>
    <w:p w14:paraId="465962EA" w14:textId="05AD43B2" w:rsidR="00640858" w:rsidRPr="00274DB5" w:rsidRDefault="00166EC6" w:rsidP="0008793C">
      <w:pPr>
        <w:pStyle w:val="a5"/>
        <w:numPr>
          <w:ilvl w:val="0"/>
          <w:numId w:val="5"/>
        </w:numPr>
        <w:tabs>
          <w:tab w:val="left" w:pos="541"/>
        </w:tabs>
        <w:kinsoku w:val="0"/>
        <w:overflowPunct w:val="0"/>
        <w:autoSpaceDE w:val="0"/>
        <w:autoSpaceDN w:val="0"/>
        <w:adjustRightInd w:val="0"/>
        <w:spacing w:before="1" w:line="360" w:lineRule="auto"/>
        <w:ind w:right="210" w:firstLineChars="0" w:firstLine="408"/>
        <w:contextualSpacing/>
        <w:jc w:val="left"/>
        <w:rPr>
          <w:rFonts w:ascii="宋体" w:eastAsia="宋体" w:hAnsi="宋体" w:hint="eastAsia"/>
          <w:spacing w:val="-3"/>
          <w:szCs w:val="21"/>
        </w:rPr>
      </w:pPr>
      <w:r w:rsidRPr="00274DB5">
        <w:rPr>
          <w:rFonts w:ascii="宋体" w:eastAsia="宋体" w:hAnsi="宋体" w:hint="eastAsia"/>
          <w:spacing w:val="-3"/>
          <w:szCs w:val="21"/>
        </w:rPr>
        <w:t>获得录取后，进行学习或者根据SAF老师指导进行后续各种准备工作。</w:t>
      </w:r>
    </w:p>
    <w:p w14:paraId="4746243B" w14:textId="77777777" w:rsidR="00B24159" w:rsidRPr="00274DB5" w:rsidRDefault="00B24159" w:rsidP="0008793C">
      <w:pPr>
        <w:spacing w:line="360" w:lineRule="auto"/>
        <w:rPr>
          <w:rFonts w:ascii="宋体" w:eastAsia="宋体" w:hAnsi="宋体" w:cs="等线" w:hint="eastAsia"/>
          <w:b/>
          <w:bCs/>
          <w:szCs w:val="21"/>
        </w:rPr>
      </w:pPr>
    </w:p>
    <w:p w14:paraId="61A41BB6" w14:textId="7CC73145" w:rsidR="00166EC6" w:rsidRPr="00274DB5" w:rsidRDefault="00C804F2" w:rsidP="0008793C">
      <w:pPr>
        <w:pStyle w:val="a4"/>
        <w:spacing w:before="0" w:beforeAutospacing="0" w:after="0" w:afterAutospacing="0" w:line="360" w:lineRule="auto"/>
        <w:jc w:val="both"/>
        <w:rPr>
          <w:rFonts w:cstheme="minorEastAsia" w:hint="eastAsia"/>
          <w:b/>
          <w:bCs/>
          <w:sz w:val="21"/>
          <w:szCs w:val="21"/>
        </w:rPr>
      </w:pPr>
      <w:r w:rsidRPr="00274DB5">
        <w:rPr>
          <w:rFonts w:cstheme="minorEastAsia" w:hint="eastAsia"/>
          <w:b/>
          <w:bCs/>
          <w:sz w:val="21"/>
          <w:szCs w:val="21"/>
        </w:rPr>
        <w:lastRenderedPageBreak/>
        <w:t>九、</w:t>
      </w:r>
      <w:r w:rsidR="00166EC6" w:rsidRPr="00274DB5">
        <w:rPr>
          <w:rFonts w:cstheme="minorEastAsia" w:hint="eastAsia"/>
          <w:b/>
          <w:bCs/>
          <w:sz w:val="21"/>
          <w:szCs w:val="21"/>
        </w:rPr>
        <w:t>联系方式</w:t>
      </w:r>
    </w:p>
    <w:p w14:paraId="4B3110BE" w14:textId="77777777" w:rsidR="009604F2" w:rsidRPr="00274DB5" w:rsidRDefault="009604F2" w:rsidP="0008793C">
      <w:pPr>
        <w:spacing w:line="360" w:lineRule="auto"/>
        <w:rPr>
          <w:rFonts w:ascii="宋体" w:eastAsia="宋体" w:hAnsi="宋体" w:hint="eastAsia"/>
          <w:b/>
          <w:bCs/>
          <w:spacing w:val="-3"/>
          <w:szCs w:val="21"/>
        </w:rPr>
      </w:pPr>
      <w:r w:rsidRPr="00274DB5">
        <w:rPr>
          <w:rFonts w:ascii="宋体" w:eastAsia="宋体" w:hAnsi="宋体" w:hint="eastAsia"/>
          <w:b/>
          <w:bCs/>
          <w:spacing w:val="-3"/>
          <w:szCs w:val="21"/>
        </w:rPr>
        <w:t>SAF北京办公室</w:t>
      </w:r>
    </w:p>
    <w:p w14:paraId="345C269C" w14:textId="77777777" w:rsidR="009604F2" w:rsidRPr="00274DB5" w:rsidRDefault="009604F2" w:rsidP="0008793C">
      <w:pPr>
        <w:widowControl/>
        <w:spacing w:line="360" w:lineRule="auto"/>
        <w:rPr>
          <w:rFonts w:ascii="宋体" w:eastAsia="宋体" w:hAnsi="宋体" w:cs="Calibri" w:hint="eastAsia"/>
          <w:b/>
          <w:bCs/>
          <w:szCs w:val="21"/>
        </w:rPr>
      </w:pPr>
      <w:r w:rsidRPr="00274DB5">
        <w:rPr>
          <w:rFonts w:ascii="宋体" w:eastAsia="宋体" w:hAnsi="宋体" w:hint="eastAsia"/>
          <w:noProof/>
          <w:szCs w:val="21"/>
        </w:rPr>
        <w:drawing>
          <wp:anchor distT="0" distB="0" distL="114300" distR="114300" simplePos="0" relativeHeight="251659264" behindDoc="0" locked="0" layoutInCell="1" allowOverlap="1" wp14:anchorId="456D98B3" wp14:editId="1887D595">
            <wp:simplePos x="0" y="0"/>
            <wp:positionH relativeFrom="margin">
              <wp:align>left</wp:align>
            </wp:positionH>
            <wp:positionV relativeFrom="paragraph">
              <wp:posOffset>305435</wp:posOffset>
            </wp:positionV>
            <wp:extent cx="552450" cy="552450"/>
            <wp:effectExtent l="0" t="0" r="0" b="0"/>
            <wp:wrapNone/>
            <wp:docPr id="387555018" name="图片 6" descr="QR 代码&#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QR 代码&#10;&#10;描述已自动生成"/>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552450" cy="552450"/>
                    </a:xfrm>
                    <a:prstGeom prst="rect">
                      <a:avLst/>
                    </a:prstGeom>
                    <a:noFill/>
                  </pic:spPr>
                </pic:pic>
              </a:graphicData>
            </a:graphic>
            <wp14:sizeRelH relativeFrom="page">
              <wp14:pctWidth>0</wp14:pctWidth>
            </wp14:sizeRelH>
            <wp14:sizeRelV relativeFrom="page">
              <wp14:pctHeight>0</wp14:pctHeight>
            </wp14:sizeRelV>
          </wp:anchor>
        </w:drawing>
      </w:r>
      <w:r w:rsidRPr="00274DB5">
        <w:rPr>
          <w:rFonts w:ascii="宋体" w:eastAsia="宋体" w:hAnsi="宋体" w:cs="Calibri" w:hint="eastAsia"/>
          <w:b/>
          <w:bCs/>
          <w:szCs w:val="21"/>
        </w:rPr>
        <w:t>陈老师</w:t>
      </w:r>
    </w:p>
    <w:p w14:paraId="4E42037D" w14:textId="77777777" w:rsidR="009604F2" w:rsidRPr="00274DB5" w:rsidRDefault="009604F2" w:rsidP="0008793C">
      <w:pPr>
        <w:pStyle w:val="a4"/>
        <w:spacing w:line="360" w:lineRule="auto"/>
        <w:jc w:val="both"/>
        <w:rPr>
          <w:rFonts w:hint="eastAsia"/>
          <w:b/>
          <w:bCs/>
          <w:sz w:val="21"/>
          <w:szCs w:val="21"/>
        </w:rPr>
      </w:pPr>
    </w:p>
    <w:p w14:paraId="558CC3ED" w14:textId="77777777" w:rsidR="009604F2" w:rsidRPr="00274DB5" w:rsidRDefault="009604F2" w:rsidP="0008793C">
      <w:pPr>
        <w:spacing w:line="360" w:lineRule="auto"/>
        <w:rPr>
          <w:rFonts w:ascii="宋体" w:eastAsia="宋体" w:hAnsi="宋体" w:hint="eastAsia"/>
          <w:spacing w:val="-3"/>
          <w:szCs w:val="21"/>
        </w:rPr>
      </w:pPr>
      <w:r w:rsidRPr="00274DB5">
        <w:rPr>
          <w:rFonts w:ascii="宋体" w:eastAsia="宋体" w:hAnsi="宋体" w:hint="eastAsia"/>
          <w:spacing w:val="-3"/>
          <w:szCs w:val="21"/>
        </w:rPr>
        <w:t>电话：010-86465790；010-86465769; 18702110082</w:t>
      </w:r>
    </w:p>
    <w:p w14:paraId="14453C0F" w14:textId="77777777" w:rsidR="009604F2" w:rsidRPr="00274DB5" w:rsidRDefault="009604F2" w:rsidP="0008793C">
      <w:pPr>
        <w:spacing w:line="360" w:lineRule="auto"/>
        <w:rPr>
          <w:rFonts w:ascii="宋体" w:eastAsia="宋体" w:hAnsi="宋体" w:hint="eastAsia"/>
          <w:spacing w:val="-3"/>
          <w:szCs w:val="21"/>
        </w:rPr>
      </w:pPr>
      <w:r w:rsidRPr="00274DB5">
        <w:rPr>
          <w:rFonts w:ascii="宋体" w:eastAsia="宋体" w:hAnsi="宋体" w:hint="eastAsia"/>
          <w:spacing w:val="-3"/>
          <w:szCs w:val="21"/>
        </w:rPr>
        <w:t>QQ群：125478542</w:t>
      </w:r>
    </w:p>
    <w:p w14:paraId="3F1DC093" w14:textId="77777777" w:rsidR="009604F2" w:rsidRPr="00274DB5" w:rsidRDefault="009604F2" w:rsidP="0008793C">
      <w:pPr>
        <w:spacing w:line="360" w:lineRule="auto"/>
        <w:rPr>
          <w:rFonts w:ascii="宋体" w:eastAsia="宋体" w:hAnsi="宋体" w:hint="eastAsia"/>
          <w:spacing w:val="-3"/>
          <w:szCs w:val="21"/>
        </w:rPr>
      </w:pPr>
      <w:r w:rsidRPr="00274DB5">
        <w:rPr>
          <w:rFonts w:ascii="宋体" w:eastAsia="宋体" w:hAnsi="宋体" w:hint="eastAsia"/>
          <w:spacing w:val="-3"/>
          <w:szCs w:val="21"/>
        </w:rPr>
        <w:t>电邮：</w:t>
      </w:r>
      <w:hyperlink r:id="rId15" w:history="1">
        <w:r w:rsidRPr="00274DB5">
          <w:rPr>
            <w:rStyle w:val="a3"/>
            <w:rFonts w:ascii="宋体" w:eastAsia="宋体" w:hAnsi="宋体" w:hint="eastAsia"/>
            <w:szCs w:val="21"/>
          </w:rPr>
          <w:t>beijing@safchina.org</w:t>
        </w:r>
      </w:hyperlink>
    </w:p>
    <w:p w14:paraId="737198EC" w14:textId="77777777" w:rsidR="009604F2" w:rsidRPr="00274DB5" w:rsidRDefault="009604F2" w:rsidP="0008793C">
      <w:pPr>
        <w:spacing w:line="360" w:lineRule="auto"/>
        <w:rPr>
          <w:rFonts w:ascii="宋体" w:eastAsia="宋体" w:hAnsi="宋体" w:hint="eastAsia"/>
          <w:color w:val="0000FF"/>
          <w:szCs w:val="21"/>
          <w:u w:val="single"/>
        </w:rPr>
      </w:pPr>
      <w:r w:rsidRPr="00274DB5">
        <w:rPr>
          <w:rFonts w:ascii="宋体" w:eastAsia="宋体" w:hAnsi="宋体" w:hint="eastAsia"/>
          <w:spacing w:val="-3"/>
          <w:szCs w:val="21"/>
        </w:rPr>
        <w:t>官网：</w:t>
      </w:r>
      <w:hyperlink r:id="rId16" w:history="1">
        <w:r w:rsidRPr="00274DB5">
          <w:rPr>
            <w:rStyle w:val="a3"/>
            <w:rFonts w:ascii="宋体" w:eastAsia="宋体" w:hAnsi="宋体" w:hint="eastAsia"/>
            <w:szCs w:val="21"/>
          </w:rPr>
          <w:t>https://www.safchina.cn/</w:t>
        </w:r>
      </w:hyperlink>
    </w:p>
    <w:p w14:paraId="6804878C" w14:textId="77777777" w:rsidR="009604F2" w:rsidRPr="00274DB5" w:rsidRDefault="009604F2" w:rsidP="0008793C">
      <w:pPr>
        <w:overflowPunct w:val="0"/>
        <w:spacing w:before="1" w:line="360" w:lineRule="auto"/>
        <w:ind w:right="210"/>
        <w:rPr>
          <w:rFonts w:ascii="宋体" w:eastAsia="宋体" w:hAnsi="宋体" w:hint="eastAsia"/>
          <w:szCs w:val="21"/>
        </w:rPr>
      </w:pPr>
      <w:r w:rsidRPr="00274DB5">
        <w:rPr>
          <w:rFonts w:ascii="宋体" w:eastAsia="宋体" w:hAnsi="宋体" w:hint="eastAsia"/>
          <w:szCs w:val="21"/>
        </w:rPr>
        <w:t>SAF 微信公众号：SAF 海外名校交流</w:t>
      </w:r>
    </w:p>
    <w:p w14:paraId="51A8DAAC" w14:textId="673DBA7A" w:rsidR="00166EC6" w:rsidRPr="00254F82" w:rsidRDefault="009604F2" w:rsidP="00254F82">
      <w:pPr>
        <w:pStyle w:val="a4"/>
        <w:spacing w:line="360" w:lineRule="auto"/>
        <w:jc w:val="both"/>
        <w:rPr>
          <w:rFonts w:hint="eastAsia"/>
          <w:b/>
          <w:bCs/>
          <w:sz w:val="21"/>
          <w:szCs w:val="21"/>
        </w:rPr>
      </w:pPr>
      <w:r w:rsidRPr="00274DB5">
        <w:rPr>
          <w:rFonts w:hint="eastAsia"/>
          <w:noProof/>
          <w:sz w:val="21"/>
          <w:szCs w:val="21"/>
        </w:rPr>
        <w:drawing>
          <wp:anchor distT="0" distB="0" distL="114300" distR="114300" simplePos="0" relativeHeight="251660288" behindDoc="0" locked="0" layoutInCell="1" allowOverlap="1" wp14:anchorId="2E1984B4" wp14:editId="2404C37C">
            <wp:simplePos x="0" y="0"/>
            <wp:positionH relativeFrom="margin">
              <wp:align>left</wp:align>
            </wp:positionH>
            <wp:positionV relativeFrom="paragraph">
              <wp:posOffset>72390</wp:posOffset>
            </wp:positionV>
            <wp:extent cx="1269365" cy="419100"/>
            <wp:effectExtent l="0" t="0" r="6985" b="0"/>
            <wp:wrapNone/>
            <wp:docPr id="353490206" name="图片 5" descr="卡通人物&#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卡通人物&#10;&#10;中度可信度描述已自动生成"/>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1269365" cy="419100"/>
                    </a:xfrm>
                    <a:prstGeom prst="rect">
                      <a:avLst/>
                    </a:prstGeom>
                    <a:noFill/>
                  </pic:spPr>
                </pic:pic>
              </a:graphicData>
            </a:graphic>
            <wp14:sizeRelH relativeFrom="page">
              <wp14:pctWidth>0</wp14:pctWidth>
            </wp14:sizeRelH>
            <wp14:sizeRelV relativeFrom="page">
              <wp14:pctHeight>0</wp14:pctHeight>
            </wp14:sizeRelV>
          </wp:anchor>
        </w:drawing>
      </w:r>
    </w:p>
    <w:sectPr w:rsidR="00166EC6" w:rsidRPr="00254F82" w:rsidSect="00C87576">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361620" w14:textId="77777777" w:rsidR="00C81DC7" w:rsidRDefault="00C81DC7" w:rsidP="0072065A">
      <w:pPr>
        <w:rPr>
          <w:rFonts w:hint="eastAsia"/>
        </w:rPr>
      </w:pPr>
      <w:r>
        <w:separator/>
      </w:r>
    </w:p>
  </w:endnote>
  <w:endnote w:type="continuationSeparator" w:id="0">
    <w:p w14:paraId="07D38C3F" w14:textId="77777777" w:rsidR="00C81DC7" w:rsidRDefault="00C81DC7" w:rsidP="0072065A">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icrosoftYaHei-Bold">
    <w:altName w:val="Cambria"/>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Noto Sans">
    <w:charset w:val="00"/>
    <w:family w:val="swiss"/>
    <w:pitch w:val="variable"/>
    <w:sig w:usb0="E00082FF" w:usb1="400078FF" w:usb2="00000021" w:usb3="00000000" w:csb0="0000019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B573EC" w14:textId="77777777" w:rsidR="00C81DC7" w:rsidRDefault="00C81DC7" w:rsidP="0072065A">
      <w:pPr>
        <w:rPr>
          <w:rFonts w:hint="eastAsia"/>
        </w:rPr>
      </w:pPr>
      <w:r>
        <w:separator/>
      </w:r>
    </w:p>
  </w:footnote>
  <w:footnote w:type="continuationSeparator" w:id="0">
    <w:p w14:paraId="5C2CC1BB" w14:textId="77777777" w:rsidR="00C81DC7" w:rsidRDefault="00C81DC7" w:rsidP="0072065A">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D6478"/>
    <w:multiLevelType w:val="hybridMultilevel"/>
    <w:tmpl w:val="2C18DE66"/>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751B19"/>
    <w:multiLevelType w:val="hybridMultilevel"/>
    <w:tmpl w:val="6F30DC66"/>
    <w:lvl w:ilvl="0" w:tplc="04090003">
      <w:start w:val="1"/>
      <w:numFmt w:val="bullet"/>
      <w:lvlText w:val="o"/>
      <w:lvlJc w:val="left"/>
      <w:pPr>
        <w:ind w:left="724" w:hanging="440"/>
      </w:pPr>
      <w:rPr>
        <w:rFonts w:ascii="Courier New" w:hAnsi="Courier New" w:cs="Courier New" w:hint="default"/>
        <w:color w:val="auto"/>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 w15:restartNumberingAfterBreak="0">
    <w:nsid w:val="05E42BDD"/>
    <w:multiLevelType w:val="hybridMultilevel"/>
    <w:tmpl w:val="D54E9388"/>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5FF43DE"/>
    <w:multiLevelType w:val="hybridMultilevel"/>
    <w:tmpl w:val="AEFCAD50"/>
    <w:lvl w:ilvl="0" w:tplc="04090011">
      <w:start w:val="1"/>
      <w:numFmt w:val="decimal"/>
      <w:lvlText w:val="%1)"/>
      <w:lvlJc w:val="left"/>
      <w:pPr>
        <w:ind w:left="875" w:hanging="440"/>
      </w:pPr>
      <w:rPr>
        <w:rFonts w:hint="default"/>
        <w:color w:val="auto"/>
      </w:rPr>
    </w:lvl>
    <w:lvl w:ilvl="1" w:tplc="FFFFFFFF" w:tentative="1">
      <w:start w:val="1"/>
      <w:numFmt w:val="bullet"/>
      <w:lvlText w:val=""/>
      <w:lvlJc w:val="left"/>
      <w:pPr>
        <w:ind w:left="1315" w:hanging="440"/>
      </w:pPr>
      <w:rPr>
        <w:rFonts w:ascii="Wingdings" w:hAnsi="Wingdings" w:hint="default"/>
      </w:rPr>
    </w:lvl>
    <w:lvl w:ilvl="2" w:tplc="FFFFFFFF" w:tentative="1">
      <w:start w:val="1"/>
      <w:numFmt w:val="bullet"/>
      <w:lvlText w:val=""/>
      <w:lvlJc w:val="left"/>
      <w:pPr>
        <w:ind w:left="1755" w:hanging="440"/>
      </w:pPr>
      <w:rPr>
        <w:rFonts w:ascii="Wingdings" w:hAnsi="Wingdings" w:hint="default"/>
      </w:rPr>
    </w:lvl>
    <w:lvl w:ilvl="3" w:tplc="FFFFFFFF" w:tentative="1">
      <w:start w:val="1"/>
      <w:numFmt w:val="bullet"/>
      <w:lvlText w:val=""/>
      <w:lvlJc w:val="left"/>
      <w:pPr>
        <w:ind w:left="2195" w:hanging="440"/>
      </w:pPr>
      <w:rPr>
        <w:rFonts w:ascii="Wingdings" w:hAnsi="Wingdings" w:hint="default"/>
      </w:rPr>
    </w:lvl>
    <w:lvl w:ilvl="4" w:tplc="FFFFFFFF" w:tentative="1">
      <w:start w:val="1"/>
      <w:numFmt w:val="bullet"/>
      <w:lvlText w:val=""/>
      <w:lvlJc w:val="left"/>
      <w:pPr>
        <w:ind w:left="2635" w:hanging="440"/>
      </w:pPr>
      <w:rPr>
        <w:rFonts w:ascii="Wingdings" w:hAnsi="Wingdings" w:hint="default"/>
      </w:rPr>
    </w:lvl>
    <w:lvl w:ilvl="5" w:tplc="FFFFFFFF" w:tentative="1">
      <w:start w:val="1"/>
      <w:numFmt w:val="bullet"/>
      <w:lvlText w:val=""/>
      <w:lvlJc w:val="left"/>
      <w:pPr>
        <w:ind w:left="3075" w:hanging="440"/>
      </w:pPr>
      <w:rPr>
        <w:rFonts w:ascii="Wingdings" w:hAnsi="Wingdings" w:hint="default"/>
      </w:rPr>
    </w:lvl>
    <w:lvl w:ilvl="6" w:tplc="FFFFFFFF" w:tentative="1">
      <w:start w:val="1"/>
      <w:numFmt w:val="bullet"/>
      <w:lvlText w:val=""/>
      <w:lvlJc w:val="left"/>
      <w:pPr>
        <w:ind w:left="3515" w:hanging="440"/>
      </w:pPr>
      <w:rPr>
        <w:rFonts w:ascii="Wingdings" w:hAnsi="Wingdings" w:hint="default"/>
      </w:rPr>
    </w:lvl>
    <w:lvl w:ilvl="7" w:tplc="FFFFFFFF" w:tentative="1">
      <w:start w:val="1"/>
      <w:numFmt w:val="bullet"/>
      <w:lvlText w:val=""/>
      <w:lvlJc w:val="left"/>
      <w:pPr>
        <w:ind w:left="3955" w:hanging="440"/>
      </w:pPr>
      <w:rPr>
        <w:rFonts w:ascii="Wingdings" w:hAnsi="Wingdings" w:hint="default"/>
      </w:rPr>
    </w:lvl>
    <w:lvl w:ilvl="8" w:tplc="FFFFFFFF" w:tentative="1">
      <w:start w:val="1"/>
      <w:numFmt w:val="bullet"/>
      <w:lvlText w:val=""/>
      <w:lvlJc w:val="left"/>
      <w:pPr>
        <w:ind w:left="4395" w:hanging="440"/>
      </w:pPr>
      <w:rPr>
        <w:rFonts w:ascii="Wingdings" w:hAnsi="Wingdings" w:hint="default"/>
      </w:rPr>
    </w:lvl>
  </w:abstractNum>
  <w:abstractNum w:abstractNumId="4" w15:restartNumberingAfterBreak="0">
    <w:nsid w:val="07A2026A"/>
    <w:multiLevelType w:val="hybridMultilevel"/>
    <w:tmpl w:val="31C4BAB2"/>
    <w:lvl w:ilvl="0" w:tplc="99888D98">
      <w:start w:val="1"/>
      <w:numFmt w:val="bullet"/>
      <w:lvlText w:val=""/>
      <w:lvlJc w:val="left"/>
      <w:pPr>
        <w:ind w:left="860" w:hanging="440"/>
      </w:pPr>
      <w:rPr>
        <w:rFonts w:ascii="Wingdings" w:hAnsi="Wingdings" w:hint="default"/>
      </w:rPr>
    </w:lvl>
    <w:lvl w:ilvl="1" w:tplc="FFFFFFFF" w:tentative="1">
      <w:start w:val="1"/>
      <w:numFmt w:val="lowerLetter"/>
      <w:lvlText w:val="%2)"/>
      <w:lvlJc w:val="left"/>
      <w:pPr>
        <w:ind w:left="1300" w:hanging="440"/>
      </w:pPr>
    </w:lvl>
    <w:lvl w:ilvl="2" w:tplc="FFFFFFFF" w:tentative="1">
      <w:start w:val="1"/>
      <w:numFmt w:val="lowerRoman"/>
      <w:lvlText w:val="%3."/>
      <w:lvlJc w:val="right"/>
      <w:pPr>
        <w:ind w:left="1740" w:hanging="440"/>
      </w:pPr>
    </w:lvl>
    <w:lvl w:ilvl="3" w:tplc="FFFFFFFF" w:tentative="1">
      <w:start w:val="1"/>
      <w:numFmt w:val="decimal"/>
      <w:lvlText w:val="%4."/>
      <w:lvlJc w:val="left"/>
      <w:pPr>
        <w:ind w:left="2180" w:hanging="440"/>
      </w:pPr>
    </w:lvl>
    <w:lvl w:ilvl="4" w:tplc="FFFFFFFF" w:tentative="1">
      <w:start w:val="1"/>
      <w:numFmt w:val="lowerLetter"/>
      <w:lvlText w:val="%5)"/>
      <w:lvlJc w:val="left"/>
      <w:pPr>
        <w:ind w:left="2620" w:hanging="440"/>
      </w:pPr>
    </w:lvl>
    <w:lvl w:ilvl="5" w:tplc="FFFFFFFF" w:tentative="1">
      <w:start w:val="1"/>
      <w:numFmt w:val="lowerRoman"/>
      <w:lvlText w:val="%6."/>
      <w:lvlJc w:val="right"/>
      <w:pPr>
        <w:ind w:left="3060" w:hanging="440"/>
      </w:pPr>
    </w:lvl>
    <w:lvl w:ilvl="6" w:tplc="FFFFFFFF" w:tentative="1">
      <w:start w:val="1"/>
      <w:numFmt w:val="decimal"/>
      <w:lvlText w:val="%7."/>
      <w:lvlJc w:val="left"/>
      <w:pPr>
        <w:ind w:left="3500" w:hanging="440"/>
      </w:pPr>
    </w:lvl>
    <w:lvl w:ilvl="7" w:tplc="FFFFFFFF" w:tentative="1">
      <w:start w:val="1"/>
      <w:numFmt w:val="lowerLetter"/>
      <w:lvlText w:val="%8)"/>
      <w:lvlJc w:val="left"/>
      <w:pPr>
        <w:ind w:left="3940" w:hanging="440"/>
      </w:pPr>
    </w:lvl>
    <w:lvl w:ilvl="8" w:tplc="FFFFFFFF" w:tentative="1">
      <w:start w:val="1"/>
      <w:numFmt w:val="lowerRoman"/>
      <w:lvlText w:val="%9."/>
      <w:lvlJc w:val="right"/>
      <w:pPr>
        <w:ind w:left="4380" w:hanging="440"/>
      </w:pPr>
    </w:lvl>
  </w:abstractNum>
  <w:abstractNum w:abstractNumId="5" w15:restartNumberingAfterBreak="0">
    <w:nsid w:val="07BD09C1"/>
    <w:multiLevelType w:val="hybridMultilevel"/>
    <w:tmpl w:val="E12C1798"/>
    <w:lvl w:ilvl="0" w:tplc="6B9E0944">
      <w:start w:val="1"/>
      <w:numFmt w:val="bullet"/>
      <w:lvlText w:val=""/>
      <w:lvlJc w:val="left"/>
      <w:pPr>
        <w:ind w:left="1300" w:hanging="440"/>
      </w:pPr>
      <w:rPr>
        <w:rFonts w:ascii="Wingdings" w:hAnsi="Wingdings" w:hint="default"/>
        <w:color w:val="auto"/>
      </w:rPr>
    </w:lvl>
    <w:lvl w:ilvl="1" w:tplc="04090003" w:tentative="1">
      <w:start w:val="1"/>
      <w:numFmt w:val="bullet"/>
      <w:lvlText w:val=""/>
      <w:lvlJc w:val="left"/>
      <w:pPr>
        <w:ind w:left="1740" w:hanging="440"/>
      </w:pPr>
      <w:rPr>
        <w:rFonts w:ascii="Wingdings" w:hAnsi="Wingdings" w:hint="default"/>
      </w:rPr>
    </w:lvl>
    <w:lvl w:ilvl="2" w:tplc="04090005" w:tentative="1">
      <w:start w:val="1"/>
      <w:numFmt w:val="bullet"/>
      <w:lvlText w:val=""/>
      <w:lvlJc w:val="left"/>
      <w:pPr>
        <w:ind w:left="2180" w:hanging="440"/>
      </w:pPr>
      <w:rPr>
        <w:rFonts w:ascii="Wingdings" w:hAnsi="Wingdings" w:hint="default"/>
      </w:rPr>
    </w:lvl>
    <w:lvl w:ilvl="3" w:tplc="04090001" w:tentative="1">
      <w:start w:val="1"/>
      <w:numFmt w:val="bullet"/>
      <w:lvlText w:val=""/>
      <w:lvlJc w:val="left"/>
      <w:pPr>
        <w:ind w:left="2620" w:hanging="440"/>
      </w:pPr>
      <w:rPr>
        <w:rFonts w:ascii="Wingdings" w:hAnsi="Wingdings" w:hint="default"/>
      </w:rPr>
    </w:lvl>
    <w:lvl w:ilvl="4" w:tplc="04090003" w:tentative="1">
      <w:start w:val="1"/>
      <w:numFmt w:val="bullet"/>
      <w:lvlText w:val=""/>
      <w:lvlJc w:val="left"/>
      <w:pPr>
        <w:ind w:left="3060" w:hanging="440"/>
      </w:pPr>
      <w:rPr>
        <w:rFonts w:ascii="Wingdings" w:hAnsi="Wingdings" w:hint="default"/>
      </w:rPr>
    </w:lvl>
    <w:lvl w:ilvl="5" w:tplc="04090005" w:tentative="1">
      <w:start w:val="1"/>
      <w:numFmt w:val="bullet"/>
      <w:lvlText w:val=""/>
      <w:lvlJc w:val="left"/>
      <w:pPr>
        <w:ind w:left="3500" w:hanging="440"/>
      </w:pPr>
      <w:rPr>
        <w:rFonts w:ascii="Wingdings" w:hAnsi="Wingdings" w:hint="default"/>
      </w:rPr>
    </w:lvl>
    <w:lvl w:ilvl="6" w:tplc="04090001" w:tentative="1">
      <w:start w:val="1"/>
      <w:numFmt w:val="bullet"/>
      <w:lvlText w:val=""/>
      <w:lvlJc w:val="left"/>
      <w:pPr>
        <w:ind w:left="3940" w:hanging="440"/>
      </w:pPr>
      <w:rPr>
        <w:rFonts w:ascii="Wingdings" w:hAnsi="Wingdings" w:hint="default"/>
      </w:rPr>
    </w:lvl>
    <w:lvl w:ilvl="7" w:tplc="04090003" w:tentative="1">
      <w:start w:val="1"/>
      <w:numFmt w:val="bullet"/>
      <w:lvlText w:val=""/>
      <w:lvlJc w:val="left"/>
      <w:pPr>
        <w:ind w:left="4380" w:hanging="440"/>
      </w:pPr>
      <w:rPr>
        <w:rFonts w:ascii="Wingdings" w:hAnsi="Wingdings" w:hint="default"/>
      </w:rPr>
    </w:lvl>
    <w:lvl w:ilvl="8" w:tplc="04090005" w:tentative="1">
      <w:start w:val="1"/>
      <w:numFmt w:val="bullet"/>
      <w:lvlText w:val=""/>
      <w:lvlJc w:val="left"/>
      <w:pPr>
        <w:ind w:left="4820" w:hanging="440"/>
      </w:pPr>
      <w:rPr>
        <w:rFonts w:ascii="Wingdings" w:hAnsi="Wingdings" w:hint="default"/>
      </w:rPr>
    </w:lvl>
  </w:abstractNum>
  <w:abstractNum w:abstractNumId="6" w15:restartNumberingAfterBreak="0">
    <w:nsid w:val="0D146BE7"/>
    <w:multiLevelType w:val="hybridMultilevel"/>
    <w:tmpl w:val="8A3C7F7A"/>
    <w:lvl w:ilvl="0" w:tplc="04090001">
      <w:start w:val="1"/>
      <w:numFmt w:val="bullet"/>
      <w:lvlText w:val=""/>
      <w:lvlJc w:val="left"/>
      <w:pPr>
        <w:ind w:left="1079" w:hanging="360"/>
      </w:pPr>
      <w:rPr>
        <w:rFonts w:ascii="Symbol" w:hAnsi="Symbol" w:hint="default"/>
      </w:rPr>
    </w:lvl>
    <w:lvl w:ilvl="1" w:tplc="04090001">
      <w:start w:val="1"/>
      <w:numFmt w:val="bullet"/>
      <w:lvlText w:val=""/>
      <w:lvlJc w:val="left"/>
      <w:pPr>
        <w:ind w:left="1799" w:hanging="360"/>
      </w:pPr>
      <w:rPr>
        <w:rFonts w:ascii="Symbol" w:hAnsi="Symbol" w:hint="default"/>
      </w:rPr>
    </w:lvl>
    <w:lvl w:ilvl="2" w:tplc="0409001B" w:tentative="1">
      <w:start w:val="1"/>
      <w:numFmt w:val="lowerRoman"/>
      <w:lvlText w:val="%3."/>
      <w:lvlJc w:val="right"/>
      <w:pPr>
        <w:ind w:left="2519" w:hanging="180"/>
      </w:pPr>
    </w:lvl>
    <w:lvl w:ilvl="3" w:tplc="0409000F" w:tentative="1">
      <w:start w:val="1"/>
      <w:numFmt w:val="decimal"/>
      <w:lvlText w:val="%4."/>
      <w:lvlJc w:val="left"/>
      <w:pPr>
        <w:ind w:left="3239" w:hanging="360"/>
      </w:pPr>
    </w:lvl>
    <w:lvl w:ilvl="4" w:tplc="04090019" w:tentative="1">
      <w:start w:val="1"/>
      <w:numFmt w:val="lowerLetter"/>
      <w:lvlText w:val="%5."/>
      <w:lvlJc w:val="left"/>
      <w:pPr>
        <w:ind w:left="3959" w:hanging="360"/>
      </w:pPr>
    </w:lvl>
    <w:lvl w:ilvl="5" w:tplc="0409001B" w:tentative="1">
      <w:start w:val="1"/>
      <w:numFmt w:val="lowerRoman"/>
      <w:lvlText w:val="%6."/>
      <w:lvlJc w:val="right"/>
      <w:pPr>
        <w:ind w:left="4679" w:hanging="180"/>
      </w:pPr>
    </w:lvl>
    <w:lvl w:ilvl="6" w:tplc="0409000F" w:tentative="1">
      <w:start w:val="1"/>
      <w:numFmt w:val="decimal"/>
      <w:lvlText w:val="%7."/>
      <w:lvlJc w:val="left"/>
      <w:pPr>
        <w:ind w:left="5399" w:hanging="360"/>
      </w:pPr>
    </w:lvl>
    <w:lvl w:ilvl="7" w:tplc="04090019" w:tentative="1">
      <w:start w:val="1"/>
      <w:numFmt w:val="lowerLetter"/>
      <w:lvlText w:val="%8."/>
      <w:lvlJc w:val="left"/>
      <w:pPr>
        <w:ind w:left="6119" w:hanging="360"/>
      </w:pPr>
    </w:lvl>
    <w:lvl w:ilvl="8" w:tplc="0409001B" w:tentative="1">
      <w:start w:val="1"/>
      <w:numFmt w:val="lowerRoman"/>
      <w:lvlText w:val="%9."/>
      <w:lvlJc w:val="right"/>
      <w:pPr>
        <w:ind w:left="6839" w:hanging="180"/>
      </w:pPr>
    </w:lvl>
  </w:abstractNum>
  <w:abstractNum w:abstractNumId="7" w15:restartNumberingAfterBreak="0">
    <w:nsid w:val="0EA46CA4"/>
    <w:multiLevelType w:val="hybridMultilevel"/>
    <w:tmpl w:val="22B622F8"/>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5560FD"/>
    <w:multiLevelType w:val="multilevel"/>
    <w:tmpl w:val="0F5560F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14733B85"/>
    <w:multiLevelType w:val="multilevel"/>
    <w:tmpl w:val="14733B85"/>
    <w:lvl w:ilvl="0">
      <w:start w:val="1"/>
      <w:numFmt w:val="decimal"/>
      <w:lvlText w:val="%1."/>
      <w:lvlJc w:val="left"/>
      <w:pPr>
        <w:ind w:left="360" w:hanging="360"/>
      </w:pPr>
      <w:rPr>
        <w:rFonts w:hint="default"/>
      </w:rPr>
    </w:lvl>
    <w:lvl w:ilvl="1">
      <w:start w:val="1"/>
      <w:numFmt w:val="decimal"/>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14A409F1"/>
    <w:multiLevelType w:val="hybridMultilevel"/>
    <w:tmpl w:val="6456B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481C87"/>
    <w:multiLevelType w:val="hybridMultilevel"/>
    <w:tmpl w:val="5F8C16CC"/>
    <w:lvl w:ilvl="0" w:tplc="04090011">
      <w:start w:val="1"/>
      <w:numFmt w:val="decimal"/>
      <w:lvlText w:val="%1)"/>
      <w:lvlJc w:val="left"/>
      <w:pPr>
        <w:ind w:left="724" w:hanging="440"/>
      </w:pPr>
      <w:rPr>
        <w:rFonts w:hint="default"/>
        <w:color w:val="auto"/>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12" w15:restartNumberingAfterBreak="0">
    <w:nsid w:val="175720F4"/>
    <w:multiLevelType w:val="hybridMultilevel"/>
    <w:tmpl w:val="B3E4DE0E"/>
    <w:lvl w:ilvl="0" w:tplc="99888D98">
      <w:start w:val="1"/>
      <w:numFmt w:val="bullet"/>
      <w:lvlText w:val=""/>
      <w:lvlJc w:val="left"/>
      <w:pPr>
        <w:ind w:left="860" w:hanging="440"/>
      </w:pPr>
      <w:rPr>
        <w:rFonts w:ascii="Wingdings" w:hAnsi="Wingdings" w:hint="default"/>
      </w:rPr>
    </w:lvl>
    <w:lvl w:ilvl="1" w:tplc="FFFFFFFF" w:tentative="1">
      <w:start w:val="1"/>
      <w:numFmt w:val="lowerLetter"/>
      <w:lvlText w:val="%2)"/>
      <w:lvlJc w:val="left"/>
      <w:pPr>
        <w:ind w:left="1300" w:hanging="440"/>
      </w:pPr>
    </w:lvl>
    <w:lvl w:ilvl="2" w:tplc="FFFFFFFF" w:tentative="1">
      <w:start w:val="1"/>
      <w:numFmt w:val="lowerRoman"/>
      <w:lvlText w:val="%3."/>
      <w:lvlJc w:val="right"/>
      <w:pPr>
        <w:ind w:left="1740" w:hanging="440"/>
      </w:pPr>
    </w:lvl>
    <w:lvl w:ilvl="3" w:tplc="FFFFFFFF" w:tentative="1">
      <w:start w:val="1"/>
      <w:numFmt w:val="decimal"/>
      <w:lvlText w:val="%4."/>
      <w:lvlJc w:val="left"/>
      <w:pPr>
        <w:ind w:left="2180" w:hanging="440"/>
      </w:pPr>
    </w:lvl>
    <w:lvl w:ilvl="4" w:tplc="FFFFFFFF" w:tentative="1">
      <w:start w:val="1"/>
      <w:numFmt w:val="lowerLetter"/>
      <w:lvlText w:val="%5)"/>
      <w:lvlJc w:val="left"/>
      <w:pPr>
        <w:ind w:left="2620" w:hanging="440"/>
      </w:pPr>
    </w:lvl>
    <w:lvl w:ilvl="5" w:tplc="FFFFFFFF" w:tentative="1">
      <w:start w:val="1"/>
      <w:numFmt w:val="lowerRoman"/>
      <w:lvlText w:val="%6."/>
      <w:lvlJc w:val="right"/>
      <w:pPr>
        <w:ind w:left="3060" w:hanging="440"/>
      </w:pPr>
    </w:lvl>
    <w:lvl w:ilvl="6" w:tplc="FFFFFFFF" w:tentative="1">
      <w:start w:val="1"/>
      <w:numFmt w:val="decimal"/>
      <w:lvlText w:val="%7."/>
      <w:lvlJc w:val="left"/>
      <w:pPr>
        <w:ind w:left="3500" w:hanging="440"/>
      </w:pPr>
    </w:lvl>
    <w:lvl w:ilvl="7" w:tplc="FFFFFFFF" w:tentative="1">
      <w:start w:val="1"/>
      <w:numFmt w:val="lowerLetter"/>
      <w:lvlText w:val="%8)"/>
      <w:lvlJc w:val="left"/>
      <w:pPr>
        <w:ind w:left="3940" w:hanging="440"/>
      </w:pPr>
    </w:lvl>
    <w:lvl w:ilvl="8" w:tplc="FFFFFFFF" w:tentative="1">
      <w:start w:val="1"/>
      <w:numFmt w:val="lowerRoman"/>
      <w:lvlText w:val="%9."/>
      <w:lvlJc w:val="right"/>
      <w:pPr>
        <w:ind w:left="4380" w:hanging="440"/>
      </w:pPr>
    </w:lvl>
  </w:abstractNum>
  <w:abstractNum w:abstractNumId="13" w15:restartNumberingAfterBreak="0">
    <w:nsid w:val="1AB0152F"/>
    <w:multiLevelType w:val="hybridMultilevel"/>
    <w:tmpl w:val="BD2252D8"/>
    <w:lvl w:ilvl="0" w:tplc="6B9E0944">
      <w:start w:val="1"/>
      <w:numFmt w:val="bullet"/>
      <w:lvlText w:val=""/>
      <w:lvlJc w:val="left"/>
      <w:pPr>
        <w:ind w:left="1164" w:hanging="440"/>
      </w:pPr>
      <w:rPr>
        <w:rFonts w:ascii="Wingdings" w:hAnsi="Wingdings" w:hint="default"/>
        <w:color w:val="auto"/>
      </w:rPr>
    </w:lvl>
    <w:lvl w:ilvl="1" w:tplc="04090003" w:tentative="1">
      <w:start w:val="1"/>
      <w:numFmt w:val="bullet"/>
      <w:lvlText w:val=""/>
      <w:lvlJc w:val="left"/>
      <w:pPr>
        <w:ind w:left="1604" w:hanging="440"/>
      </w:pPr>
      <w:rPr>
        <w:rFonts w:ascii="Wingdings" w:hAnsi="Wingdings" w:hint="default"/>
      </w:rPr>
    </w:lvl>
    <w:lvl w:ilvl="2" w:tplc="04090005" w:tentative="1">
      <w:start w:val="1"/>
      <w:numFmt w:val="bullet"/>
      <w:lvlText w:val=""/>
      <w:lvlJc w:val="left"/>
      <w:pPr>
        <w:ind w:left="2044" w:hanging="440"/>
      </w:pPr>
      <w:rPr>
        <w:rFonts w:ascii="Wingdings" w:hAnsi="Wingdings" w:hint="default"/>
      </w:rPr>
    </w:lvl>
    <w:lvl w:ilvl="3" w:tplc="04090001" w:tentative="1">
      <w:start w:val="1"/>
      <w:numFmt w:val="bullet"/>
      <w:lvlText w:val=""/>
      <w:lvlJc w:val="left"/>
      <w:pPr>
        <w:ind w:left="2484" w:hanging="440"/>
      </w:pPr>
      <w:rPr>
        <w:rFonts w:ascii="Wingdings" w:hAnsi="Wingdings" w:hint="default"/>
      </w:rPr>
    </w:lvl>
    <w:lvl w:ilvl="4" w:tplc="04090003" w:tentative="1">
      <w:start w:val="1"/>
      <w:numFmt w:val="bullet"/>
      <w:lvlText w:val=""/>
      <w:lvlJc w:val="left"/>
      <w:pPr>
        <w:ind w:left="2924" w:hanging="440"/>
      </w:pPr>
      <w:rPr>
        <w:rFonts w:ascii="Wingdings" w:hAnsi="Wingdings" w:hint="default"/>
      </w:rPr>
    </w:lvl>
    <w:lvl w:ilvl="5" w:tplc="04090005" w:tentative="1">
      <w:start w:val="1"/>
      <w:numFmt w:val="bullet"/>
      <w:lvlText w:val=""/>
      <w:lvlJc w:val="left"/>
      <w:pPr>
        <w:ind w:left="3364" w:hanging="440"/>
      </w:pPr>
      <w:rPr>
        <w:rFonts w:ascii="Wingdings" w:hAnsi="Wingdings" w:hint="default"/>
      </w:rPr>
    </w:lvl>
    <w:lvl w:ilvl="6" w:tplc="04090001" w:tentative="1">
      <w:start w:val="1"/>
      <w:numFmt w:val="bullet"/>
      <w:lvlText w:val=""/>
      <w:lvlJc w:val="left"/>
      <w:pPr>
        <w:ind w:left="3804" w:hanging="440"/>
      </w:pPr>
      <w:rPr>
        <w:rFonts w:ascii="Wingdings" w:hAnsi="Wingdings" w:hint="default"/>
      </w:rPr>
    </w:lvl>
    <w:lvl w:ilvl="7" w:tplc="04090003" w:tentative="1">
      <w:start w:val="1"/>
      <w:numFmt w:val="bullet"/>
      <w:lvlText w:val=""/>
      <w:lvlJc w:val="left"/>
      <w:pPr>
        <w:ind w:left="4244" w:hanging="440"/>
      </w:pPr>
      <w:rPr>
        <w:rFonts w:ascii="Wingdings" w:hAnsi="Wingdings" w:hint="default"/>
      </w:rPr>
    </w:lvl>
    <w:lvl w:ilvl="8" w:tplc="04090005" w:tentative="1">
      <w:start w:val="1"/>
      <w:numFmt w:val="bullet"/>
      <w:lvlText w:val=""/>
      <w:lvlJc w:val="left"/>
      <w:pPr>
        <w:ind w:left="4684" w:hanging="440"/>
      </w:pPr>
      <w:rPr>
        <w:rFonts w:ascii="Wingdings" w:hAnsi="Wingdings" w:hint="default"/>
      </w:rPr>
    </w:lvl>
  </w:abstractNum>
  <w:abstractNum w:abstractNumId="14" w15:restartNumberingAfterBreak="0">
    <w:nsid w:val="1DF913DB"/>
    <w:multiLevelType w:val="hybridMultilevel"/>
    <w:tmpl w:val="E9ECBF12"/>
    <w:lvl w:ilvl="0" w:tplc="04090001">
      <w:start w:val="1"/>
      <w:numFmt w:val="bullet"/>
      <w:lvlText w:val=""/>
      <w:lvlJc w:val="left"/>
      <w:pPr>
        <w:ind w:left="1139" w:hanging="420"/>
      </w:pPr>
      <w:rPr>
        <w:rFonts w:ascii="Wingdings" w:hAnsi="Wingdings" w:hint="default"/>
      </w:rPr>
    </w:lvl>
    <w:lvl w:ilvl="1" w:tplc="04090003" w:tentative="1">
      <w:start w:val="1"/>
      <w:numFmt w:val="bullet"/>
      <w:lvlText w:val=""/>
      <w:lvlJc w:val="left"/>
      <w:pPr>
        <w:ind w:left="1559" w:hanging="420"/>
      </w:pPr>
      <w:rPr>
        <w:rFonts w:ascii="Wingdings" w:hAnsi="Wingdings" w:hint="default"/>
      </w:rPr>
    </w:lvl>
    <w:lvl w:ilvl="2" w:tplc="04090005" w:tentative="1">
      <w:start w:val="1"/>
      <w:numFmt w:val="bullet"/>
      <w:lvlText w:val=""/>
      <w:lvlJc w:val="left"/>
      <w:pPr>
        <w:ind w:left="1979" w:hanging="420"/>
      </w:pPr>
      <w:rPr>
        <w:rFonts w:ascii="Wingdings" w:hAnsi="Wingdings" w:hint="default"/>
      </w:rPr>
    </w:lvl>
    <w:lvl w:ilvl="3" w:tplc="04090001" w:tentative="1">
      <w:start w:val="1"/>
      <w:numFmt w:val="bullet"/>
      <w:lvlText w:val=""/>
      <w:lvlJc w:val="left"/>
      <w:pPr>
        <w:ind w:left="2399" w:hanging="420"/>
      </w:pPr>
      <w:rPr>
        <w:rFonts w:ascii="Wingdings" w:hAnsi="Wingdings" w:hint="default"/>
      </w:rPr>
    </w:lvl>
    <w:lvl w:ilvl="4" w:tplc="04090003" w:tentative="1">
      <w:start w:val="1"/>
      <w:numFmt w:val="bullet"/>
      <w:lvlText w:val=""/>
      <w:lvlJc w:val="left"/>
      <w:pPr>
        <w:ind w:left="2819" w:hanging="420"/>
      </w:pPr>
      <w:rPr>
        <w:rFonts w:ascii="Wingdings" w:hAnsi="Wingdings" w:hint="default"/>
      </w:rPr>
    </w:lvl>
    <w:lvl w:ilvl="5" w:tplc="04090005" w:tentative="1">
      <w:start w:val="1"/>
      <w:numFmt w:val="bullet"/>
      <w:lvlText w:val=""/>
      <w:lvlJc w:val="left"/>
      <w:pPr>
        <w:ind w:left="3239" w:hanging="420"/>
      </w:pPr>
      <w:rPr>
        <w:rFonts w:ascii="Wingdings" w:hAnsi="Wingdings" w:hint="default"/>
      </w:rPr>
    </w:lvl>
    <w:lvl w:ilvl="6" w:tplc="04090001" w:tentative="1">
      <w:start w:val="1"/>
      <w:numFmt w:val="bullet"/>
      <w:lvlText w:val=""/>
      <w:lvlJc w:val="left"/>
      <w:pPr>
        <w:ind w:left="3659" w:hanging="420"/>
      </w:pPr>
      <w:rPr>
        <w:rFonts w:ascii="Wingdings" w:hAnsi="Wingdings" w:hint="default"/>
      </w:rPr>
    </w:lvl>
    <w:lvl w:ilvl="7" w:tplc="04090003" w:tentative="1">
      <w:start w:val="1"/>
      <w:numFmt w:val="bullet"/>
      <w:lvlText w:val=""/>
      <w:lvlJc w:val="left"/>
      <w:pPr>
        <w:ind w:left="4079" w:hanging="420"/>
      </w:pPr>
      <w:rPr>
        <w:rFonts w:ascii="Wingdings" w:hAnsi="Wingdings" w:hint="default"/>
      </w:rPr>
    </w:lvl>
    <w:lvl w:ilvl="8" w:tplc="04090005" w:tentative="1">
      <w:start w:val="1"/>
      <w:numFmt w:val="bullet"/>
      <w:lvlText w:val=""/>
      <w:lvlJc w:val="left"/>
      <w:pPr>
        <w:ind w:left="4499" w:hanging="420"/>
      </w:pPr>
      <w:rPr>
        <w:rFonts w:ascii="Wingdings" w:hAnsi="Wingdings" w:hint="default"/>
      </w:rPr>
    </w:lvl>
  </w:abstractNum>
  <w:abstractNum w:abstractNumId="15" w15:restartNumberingAfterBreak="0">
    <w:nsid w:val="1E253A26"/>
    <w:multiLevelType w:val="hybridMultilevel"/>
    <w:tmpl w:val="08AABDB6"/>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8D5136"/>
    <w:multiLevelType w:val="multilevel"/>
    <w:tmpl w:val="1E8D5136"/>
    <w:lvl w:ilvl="0">
      <w:start w:val="1"/>
      <w:numFmt w:val="bullet"/>
      <w:lvlText w:val=""/>
      <w:lvlJc w:val="left"/>
      <w:pPr>
        <w:ind w:left="1059" w:hanging="420"/>
      </w:pPr>
      <w:rPr>
        <w:rFonts w:ascii="Symbol" w:hAnsi="Symbol" w:hint="default"/>
      </w:rPr>
    </w:lvl>
    <w:lvl w:ilvl="1">
      <w:start w:val="1"/>
      <w:numFmt w:val="bullet"/>
      <w:lvlText w:val=""/>
      <w:lvlJc w:val="left"/>
      <w:pPr>
        <w:ind w:left="1479" w:hanging="420"/>
      </w:pPr>
      <w:rPr>
        <w:rFonts w:ascii="Wingdings" w:hAnsi="Wingdings" w:hint="default"/>
      </w:rPr>
    </w:lvl>
    <w:lvl w:ilvl="2">
      <w:start w:val="1"/>
      <w:numFmt w:val="bullet"/>
      <w:lvlText w:val=""/>
      <w:lvlJc w:val="left"/>
      <w:pPr>
        <w:ind w:left="1899" w:hanging="420"/>
      </w:pPr>
      <w:rPr>
        <w:rFonts w:ascii="Wingdings" w:hAnsi="Wingdings" w:hint="default"/>
      </w:rPr>
    </w:lvl>
    <w:lvl w:ilvl="3">
      <w:start w:val="1"/>
      <w:numFmt w:val="bullet"/>
      <w:lvlText w:val=""/>
      <w:lvlJc w:val="left"/>
      <w:pPr>
        <w:ind w:left="2319" w:hanging="420"/>
      </w:pPr>
      <w:rPr>
        <w:rFonts w:ascii="Wingdings" w:hAnsi="Wingdings" w:hint="default"/>
      </w:rPr>
    </w:lvl>
    <w:lvl w:ilvl="4">
      <w:start w:val="1"/>
      <w:numFmt w:val="bullet"/>
      <w:lvlText w:val=""/>
      <w:lvlJc w:val="left"/>
      <w:pPr>
        <w:ind w:left="2739" w:hanging="420"/>
      </w:pPr>
      <w:rPr>
        <w:rFonts w:ascii="Wingdings" w:hAnsi="Wingdings" w:hint="default"/>
      </w:rPr>
    </w:lvl>
    <w:lvl w:ilvl="5">
      <w:start w:val="1"/>
      <w:numFmt w:val="bullet"/>
      <w:lvlText w:val=""/>
      <w:lvlJc w:val="left"/>
      <w:pPr>
        <w:ind w:left="3159" w:hanging="420"/>
      </w:pPr>
      <w:rPr>
        <w:rFonts w:ascii="Wingdings" w:hAnsi="Wingdings" w:hint="default"/>
      </w:rPr>
    </w:lvl>
    <w:lvl w:ilvl="6">
      <w:start w:val="1"/>
      <w:numFmt w:val="bullet"/>
      <w:lvlText w:val=""/>
      <w:lvlJc w:val="left"/>
      <w:pPr>
        <w:ind w:left="3579" w:hanging="420"/>
      </w:pPr>
      <w:rPr>
        <w:rFonts w:ascii="Wingdings" w:hAnsi="Wingdings" w:hint="default"/>
      </w:rPr>
    </w:lvl>
    <w:lvl w:ilvl="7">
      <w:start w:val="1"/>
      <w:numFmt w:val="bullet"/>
      <w:lvlText w:val=""/>
      <w:lvlJc w:val="left"/>
      <w:pPr>
        <w:ind w:left="3999" w:hanging="420"/>
      </w:pPr>
      <w:rPr>
        <w:rFonts w:ascii="Wingdings" w:hAnsi="Wingdings" w:hint="default"/>
      </w:rPr>
    </w:lvl>
    <w:lvl w:ilvl="8">
      <w:start w:val="1"/>
      <w:numFmt w:val="bullet"/>
      <w:lvlText w:val=""/>
      <w:lvlJc w:val="left"/>
      <w:pPr>
        <w:ind w:left="4419" w:hanging="420"/>
      </w:pPr>
      <w:rPr>
        <w:rFonts w:ascii="Wingdings" w:hAnsi="Wingdings" w:hint="default"/>
      </w:rPr>
    </w:lvl>
  </w:abstractNum>
  <w:abstractNum w:abstractNumId="17" w15:restartNumberingAfterBreak="0">
    <w:nsid w:val="1FB47CC4"/>
    <w:multiLevelType w:val="hybridMultilevel"/>
    <w:tmpl w:val="47F262EA"/>
    <w:lvl w:ilvl="0" w:tplc="6B9E0944">
      <w:start w:val="1"/>
      <w:numFmt w:val="bullet"/>
      <w:lvlText w:val=""/>
      <w:lvlJc w:val="left"/>
      <w:pPr>
        <w:ind w:left="1070" w:hanging="440"/>
      </w:pPr>
      <w:rPr>
        <w:rFonts w:ascii="Wingdings" w:hAnsi="Wingdings" w:hint="default"/>
        <w:color w:val="auto"/>
      </w:rPr>
    </w:lvl>
    <w:lvl w:ilvl="1" w:tplc="04090003" w:tentative="1">
      <w:start w:val="1"/>
      <w:numFmt w:val="bullet"/>
      <w:lvlText w:val=""/>
      <w:lvlJc w:val="left"/>
      <w:pPr>
        <w:ind w:left="1510" w:hanging="440"/>
      </w:pPr>
      <w:rPr>
        <w:rFonts w:ascii="Wingdings" w:hAnsi="Wingdings" w:hint="default"/>
      </w:rPr>
    </w:lvl>
    <w:lvl w:ilvl="2" w:tplc="04090005" w:tentative="1">
      <w:start w:val="1"/>
      <w:numFmt w:val="bullet"/>
      <w:lvlText w:val=""/>
      <w:lvlJc w:val="left"/>
      <w:pPr>
        <w:ind w:left="1950" w:hanging="440"/>
      </w:pPr>
      <w:rPr>
        <w:rFonts w:ascii="Wingdings" w:hAnsi="Wingdings" w:hint="default"/>
      </w:rPr>
    </w:lvl>
    <w:lvl w:ilvl="3" w:tplc="04090001" w:tentative="1">
      <w:start w:val="1"/>
      <w:numFmt w:val="bullet"/>
      <w:lvlText w:val=""/>
      <w:lvlJc w:val="left"/>
      <w:pPr>
        <w:ind w:left="2390" w:hanging="440"/>
      </w:pPr>
      <w:rPr>
        <w:rFonts w:ascii="Wingdings" w:hAnsi="Wingdings" w:hint="default"/>
      </w:rPr>
    </w:lvl>
    <w:lvl w:ilvl="4" w:tplc="04090003" w:tentative="1">
      <w:start w:val="1"/>
      <w:numFmt w:val="bullet"/>
      <w:lvlText w:val=""/>
      <w:lvlJc w:val="left"/>
      <w:pPr>
        <w:ind w:left="2830" w:hanging="440"/>
      </w:pPr>
      <w:rPr>
        <w:rFonts w:ascii="Wingdings" w:hAnsi="Wingdings" w:hint="default"/>
      </w:rPr>
    </w:lvl>
    <w:lvl w:ilvl="5" w:tplc="04090005" w:tentative="1">
      <w:start w:val="1"/>
      <w:numFmt w:val="bullet"/>
      <w:lvlText w:val=""/>
      <w:lvlJc w:val="left"/>
      <w:pPr>
        <w:ind w:left="3270" w:hanging="440"/>
      </w:pPr>
      <w:rPr>
        <w:rFonts w:ascii="Wingdings" w:hAnsi="Wingdings" w:hint="default"/>
      </w:rPr>
    </w:lvl>
    <w:lvl w:ilvl="6" w:tplc="04090001" w:tentative="1">
      <w:start w:val="1"/>
      <w:numFmt w:val="bullet"/>
      <w:lvlText w:val=""/>
      <w:lvlJc w:val="left"/>
      <w:pPr>
        <w:ind w:left="3710" w:hanging="440"/>
      </w:pPr>
      <w:rPr>
        <w:rFonts w:ascii="Wingdings" w:hAnsi="Wingdings" w:hint="default"/>
      </w:rPr>
    </w:lvl>
    <w:lvl w:ilvl="7" w:tplc="04090003" w:tentative="1">
      <w:start w:val="1"/>
      <w:numFmt w:val="bullet"/>
      <w:lvlText w:val=""/>
      <w:lvlJc w:val="left"/>
      <w:pPr>
        <w:ind w:left="4150" w:hanging="440"/>
      </w:pPr>
      <w:rPr>
        <w:rFonts w:ascii="Wingdings" w:hAnsi="Wingdings" w:hint="default"/>
      </w:rPr>
    </w:lvl>
    <w:lvl w:ilvl="8" w:tplc="04090005" w:tentative="1">
      <w:start w:val="1"/>
      <w:numFmt w:val="bullet"/>
      <w:lvlText w:val=""/>
      <w:lvlJc w:val="left"/>
      <w:pPr>
        <w:ind w:left="4590" w:hanging="440"/>
      </w:pPr>
      <w:rPr>
        <w:rFonts w:ascii="Wingdings" w:hAnsi="Wingdings" w:hint="default"/>
      </w:rPr>
    </w:lvl>
  </w:abstractNum>
  <w:abstractNum w:abstractNumId="18" w15:restartNumberingAfterBreak="0">
    <w:nsid w:val="2681607C"/>
    <w:multiLevelType w:val="hybridMultilevel"/>
    <w:tmpl w:val="7CF2ED06"/>
    <w:lvl w:ilvl="0" w:tplc="FFFFFFFF">
      <w:start w:val="1"/>
      <w:numFmt w:val="decimal"/>
      <w:lvlText w:val="%1."/>
      <w:lvlJc w:val="left"/>
      <w:pPr>
        <w:ind w:left="360" w:hanging="360"/>
      </w:pPr>
      <w:rPr>
        <w:rFonts w:hint="default"/>
      </w:rPr>
    </w:lvl>
    <w:lvl w:ilvl="1" w:tplc="FFFFFFFF">
      <w:start w:val="1"/>
      <w:numFmt w:val="lowerLetter"/>
      <w:lvlText w:val="%2)"/>
      <w:lvlJc w:val="left"/>
      <w:pPr>
        <w:ind w:left="840" w:hanging="420"/>
      </w:pPr>
    </w:lvl>
    <w:lvl w:ilvl="2" w:tplc="04090003">
      <w:start w:val="1"/>
      <w:numFmt w:val="bullet"/>
      <w:lvlText w:val="o"/>
      <w:lvlJc w:val="left"/>
      <w:pPr>
        <w:ind w:left="1260" w:hanging="420"/>
      </w:pPr>
      <w:rPr>
        <w:rFonts w:ascii="Courier New" w:hAnsi="Courier New" w:cs="Courier New" w:hint="default"/>
      </w:rPr>
    </w:lvl>
    <w:lvl w:ilvl="3" w:tplc="FFFFFFFF">
      <w:start w:val="1"/>
      <w:numFmt w:val="bullet"/>
      <w:lvlText w:val="o"/>
      <w:lvlJc w:val="left"/>
      <w:pPr>
        <w:ind w:left="1680" w:hanging="420"/>
      </w:pPr>
      <w:rPr>
        <w:rFonts w:ascii="Courier New" w:hAnsi="Courier New" w:cs="Courier New" w:hint="default"/>
      </w:r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9" w15:restartNumberingAfterBreak="0">
    <w:nsid w:val="27BB77EB"/>
    <w:multiLevelType w:val="hybridMultilevel"/>
    <w:tmpl w:val="BE821D82"/>
    <w:lvl w:ilvl="0" w:tplc="04090001">
      <w:start w:val="1"/>
      <w:numFmt w:val="bullet"/>
      <w:lvlText w:val=""/>
      <w:lvlJc w:val="left"/>
      <w:pPr>
        <w:ind w:left="1022" w:hanging="440"/>
      </w:pPr>
      <w:rPr>
        <w:rFonts w:ascii="Symbol" w:hAnsi="Symbol" w:hint="default"/>
      </w:rPr>
    </w:lvl>
    <w:lvl w:ilvl="1" w:tplc="04090003">
      <w:start w:val="1"/>
      <w:numFmt w:val="bullet"/>
      <w:lvlText w:val=""/>
      <w:lvlJc w:val="left"/>
      <w:pPr>
        <w:ind w:left="1462" w:hanging="440"/>
      </w:pPr>
      <w:rPr>
        <w:rFonts w:ascii="Wingdings" w:hAnsi="Wingdings" w:hint="default"/>
      </w:rPr>
    </w:lvl>
    <w:lvl w:ilvl="2" w:tplc="04090005" w:tentative="1">
      <w:start w:val="1"/>
      <w:numFmt w:val="bullet"/>
      <w:lvlText w:val=""/>
      <w:lvlJc w:val="left"/>
      <w:pPr>
        <w:ind w:left="1902" w:hanging="440"/>
      </w:pPr>
      <w:rPr>
        <w:rFonts w:ascii="Wingdings" w:hAnsi="Wingdings" w:hint="default"/>
      </w:rPr>
    </w:lvl>
    <w:lvl w:ilvl="3" w:tplc="04090001" w:tentative="1">
      <w:start w:val="1"/>
      <w:numFmt w:val="bullet"/>
      <w:lvlText w:val=""/>
      <w:lvlJc w:val="left"/>
      <w:pPr>
        <w:ind w:left="2342" w:hanging="440"/>
      </w:pPr>
      <w:rPr>
        <w:rFonts w:ascii="Wingdings" w:hAnsi="Wingdings" w:hint="default"/>
      </w:rPr>
    </w:lvl>
    <w:lvl w:ilvl="4" w:tplc="04090003" w:tentative="1">
      <w:start w:val="1"/>
      <w:numFmt w:val="bullet"/>
      <w:lvlText w:val=""/>
      <w:lvlJc w:val="left"/>
      <w:pPr>
        <w:ind w:left="2782" w:hanging="440"/>
      </w:pPr>
      <w:rPr>
        <w:rFonts w:ascii="Wingdings" w:hAnsi="Wingdings" w:hint="default"/>
      </w:rPr>
    </w:lvl>
    <w:lvl w:ilvl="5" w:tplc="04090005" w:tentative="1">
      <w:start w:val="1"/>
      <w:numFmt w:val="bullet"/>
      <w:lvlText w:val=""/>
      <w:lvlJc w:val="left"/>
      <w:pPr>
        <w:ind w:left="3222" w:hanging="440"/>
      </w:pPr>
      <w:rPr>
        <w:rFonts w:ascii="Wingdings" w:hAnsi="Wingdings" w:hint="default"/>
      </w:rPr>
    </w:lvl>
    <w:lvl w:ilvl="6" w:tplc="04090001" w:tentative="1">
      <w:start w:val="1"/>
      <w:numFmt w:val="bullet"/>
      <w:lvlText w:val=""/>
      <w:lvlJc w:val="left"/>
      <w:pPr>
        <w:ind w:left="3662" w:hanging="440"/>
      </w:pPr>
      <w:rPr>
        <w:rFonts w:ascii="Wingdings" w:hAnsi="Wingdings" w:hint="default"/>
      </w:rPr>
    </w:lvl>
    <w:lvl w:ilvl="7" w:tplc="04090003" w:tentative="1">
      <w:start w:val="1"/>
      <w:numFmt w:val="bullet"/>
      <w:lvlText w:val=""/>
      <w:lvlJc w:val="left"/>
      <w:pPr>
        <w:ind w:left="4102" w:hanging="440"/>
      </w:pPr>
      <w:rPr>
        <w:rFonts w:ascii="Wingdings" w:hAnsi="Wingdings" w:hint="default"/>
      </w:rPr>
    </w:lvl>
    <w:lvl w:ilvl="8" w:tplc="04090005" w:tentative="1">
      <w:start w:val="1"/>
      <w:numFmt w:val="bullet"/>
      <w:lvlText w:val=""/>
      <w:lvlJc w:val="left"/>
      <w:pPr>
        <w:ind w:left="4542" w:hanging="440"/>
      </w:pPr>
      <w:rPr>
        <w:rFonts w:ascii="Wingdings" w:hAnsi="Wingdings" w:hint="default"/>
      </w:rPr>
    </w:lvl>
  </w:abstractNum>
  <w:abstractNum w:abstractNumId="20" w15:restartNumberingAfterBreak="0">
    <w:nsid w:val="2A570549"/>
    <w:multiLevelType w:val="hybridMultilevel"/>
    <w:tmpl w:val="A6D00D06"/>
    <w:lvl w:ilvl="0" w:tplc="D4429972">
      <w:start w:val="1"/>
      <w:numFmt w:val="bullet"/>
      <w:lvlText w:val=""/>
      <w:lvlJc w:val="left"/>
      <w:pPr>
        <w:ind w:left="1300" w:hanging="440"/>
      </w:pPr>
      <w:rPr>
        <w:rFonts w:ascii="Wingdings" w:hAnsi="Wingdings" w:hint="default"/>
        <w:sz w:val="10"/>
        <w:szCs w:val="1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2AB061B8"/>
    <w:multiLevelType w:val="hybridMultilevel"/>
    <w:tmpl w:val="269E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973122"/>
    <w:multiLevelType w:val="hybridMultilevel"/>
    <w:tmpl w:val="2A5218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2DC93E54"/>
    <w:multiLevelType w:val="hybridMultilevel"/>
    <w:tmpl w:val="7FDCA472"/>
    <w:lvl w:ilvl="0" w:tplc="499A019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FC12D17"/>
    <w:multiLevelType w:val="hybridMultilevel"/>
    <w:tmpl w:val="DB803E56"/>
    <w:lvl w:ilvl="0" w:tplc="0E0C6242">
      <w:start w:val="6"/>
      <w:numFmt w:val="bullet"/>
      <w:lvlText w:val="•"/>
      <w:lvlJc w:val="left"/>
      <w:pPr>
        <w:ind w:left="800" w:hanging="360"/>
      </w:pPr>
      <w:rPr>
        <w:rFonts w:ascii="宋体" w:eastAsia="宋体" w:hAnsi="宋体" w:cs="等线" w:hint="eastAsia"/>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5" w15:restartNumberingAfterBreak="0">
    <w:nsid w:val="31426FFD"/>
    <w:multiLevelType w:val="hybridMultilevel"/>
    <w:tmpl w:val="DEBEABDC"/>
    <w:lvl w:ilvl="0" w:tplc="0409000F">
      <w:start w:val="1"/>
      <w:numFmt w:val="decimal"/>
      <w:lvlText w:val="%1."/>
      <w:lvlJc w:val="left"/>
      <w:pPr>
        <w:ind w:left="720" w:hanging="360"/>
      </w:pPr>
      <w:rPr>
        <w:rFonts w:hint="default"/>
      </w:rPr>
    </w:lvl>
    <w:lvl w:ilvl="1" w:tplc="04090011">
      <w:start w:val="1"/>
      <w:numFmt w:val="decimal"/>
      <w:lvlText w:val="%2)"/>
      <w:lvlJc w:val="left"/>
      <w:pPr>
        <w:ind w:left="1500" w:hanging="42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2AB7835"/>
    <w:multiLevelType w:val="multilevel"/>
    <w:tmpl w:val="32AB7835"/>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7" w15:restartNumberingAfterBreak="0">
    <w:nsid w:val="34723CE4"/>
    <w:multiLevelType w:val="hybridMultilevel"/>
    <w:tmpl w:val="F96C4C96"/>
    <w:lvl w:ilvl="0" w:tplc="D4429972">
      <w:start w:val="1"/>
      <w:numFmt w:val="bullet"/>
      <w:lvlText w:val=""/>
      <w:lvlJc w:val="left"/>
      <w:pPr>
        <w:ind w:left="1300" w:hanging="440"/>
      </w:pPr>
      <w:rPr>
        <w:rFonts w:ascii="Wingdings" w:hAnsi="Wingdings" w:hint="default"/>
        <w:sz w:val="10"/>
        <w:szCs w:val="10"/>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34AD1168"/>
    <w:multiLevelType w:val="hybridMultilevel"/>
    <w:tmpl w:val="D7E88630"/>
    <w:lvl w:ilvl="0" w:tplc="04090001">
      <w:start w:val="1"/>
      <w:numFmt w:val="bullet"/>
      <w:lvlText w:val=""/>
      <w:lvlJc w:val="left"/>
      <w:pPr>
        <w:ind w:left="1300" w:hanging="440"/>
      </w:pPr>
      <w:rPr>
        <w:rFonts w:ascii="Wingdings" w:hAnsi="Wingdings" w:hint="default"/>
      </w:rPr>
    </w:lvl>
    <w:lvl w:ilvl="1" w:tplc="04090003" w:tentative="1">
      <w:start w:val="1"/>
      <w:numFmt w:val="bullet"/>
      <w:lvlText w:val=""/>
      <w:lvlJc w:val="left"/>
      <w:pPr>
        <w:ind w:left="1740" w:hanging="440"/>
      </w:pPr>
      <w:rPr>
        <w:rFonts w:ascii="Wingdings" w:hAnsi="Wingdings" w:hint="default"/>
      </w:rPr>
    </w:lvl>
    <w:lvl w:ilvl="2" w:tplc="04090005" w:tentative="1">
      <w:start w:val="1"/>
      <w:numFmt w:val="bullet"/>
      <w:lvlText w:val=""/>
      <w:lvlJc w:val="left"/>
      <w:pPr>
        <w:ind w:left="2180" w:hanging="440"/>
      </w:pPr>
      <w:rPr>
        <w:rFonts w:ascii="Wingdings" w:hAnsi="Wingdings" w:hint="default"/>
      </w:rPr>
    </w:lvl>
    <w:lvl w:ilvl="3" w:tplc="04090001" w:tentative="1">
      <w:start w:val="1"/>
      <w:numFmt w:val="bullet"/>
      <w:lvlText w:val=""/>
      <w:lvlJc w:val="left"/>
      <w:pPr>
        <w:ind w:left="2620" w:hanging="440"/>
      </w:pPr>
      <w:rPr>
        <w:rFonts w:ascii="Wingdings" w:hAnsi="Wingdings" w:hint="default"/>
      </w:rPr>
    </w:lvl>
    <w:lvl w:ilvl="4" w:tplc="04090003" w:tentative="1">
      <w:start w:val="1"/>
      <w:numFmt w:val="bullet"/>
      <w:lvlText w:val=""/>
      <w:lvlJc w:val="left"/>
      <w:pPr>
        <w:ind w:left="3060" w:hanging="440"/>
      </w:pPr>
      <w:rPr>
        <w:rFonts w:ascii="Wingdings" w:hAnsi="Wingdings" w:hint="default"/>
      </w:rPr>
    </w:lvl>
    <w:lvl w:ilvl="5" w:tplc="04090005" w:tentative="1">
      <w:start w:val="1"/>
      <w:numFmt w:val="bullet"/>
      <w:lvlText w:val=""/>
      <w:lvlJc w:val="left"/>
      <w:pPr>
        <w:ind w:left="3500" w:hanging="440"/>
      </w:pPr>
      <w:rPr>
        <w:rFonts w:ascii="Wingdings" w:hAnsi="Wingdings" w:hint="default"/>
      </w:rPr>
    </w:lvl>
    <w:lvl w:ilvl="6" w:tplc="04090001" w:tentative="1">
      <w:start w:val="1"/>
      <w:numFmt w:val="bullet"/>
      <w:lvlText w:val=""/>
      <w:lvlJc w:val="left"/>
      <w:pPr>
        <w:ind w:left="3940" w:hanging="440"/>
      </w:pPr>
      <w:rPr>
        <w:rFonts w:ascii="Wingdings" w:hAnsi="Wingdings" w:hint="default"/>
      </w:rPr>
    </w:lvl>
    <w:lvl w:ilvl="7" w:tplc="04090003" w:tentative="1">
      <w:start w:val="1"/>
      <w:numFmt w:val="bullet"/>
      <w:lvlText w:val=""/>
      <w:lvlJc w:val="left"/>
      <w:pPr>
        <w:ind w:left="4380" w:hanging="440"/>
      </w:pPr>
      <w:rPr>
        <w:rFonts w:ascii="Wingdings" w:hAnsi="Wingdings" w:hint="default"/>
      </w:rPr>
    </w:lvl>
    <w:lvl w:ilvl="8" w:tplc="04090005" w:tentative="1">
      <w:start w:val="1"/>
      <w:numFmt w:val="bullet"/>
      <w:lvlText w:val=""/>
      <w:lvlJc w:val="left"/>
      <w:pPr>
        <w:ind w:left="4820" w:hanging="440"/>
      </w:pPr>
      <w:rPr>
        <w:rFonts w:ascii="Wingdings" w:hAnsi="Wingdings" w:hint="default"/>
      </w:rPr>
    </w:lvl>
  </w:abstractNum>
  <w:abstractNum w:abstractNumId="29" w15:restartNumberingAfterBreak="0">
    <w:nsid w:val="34D875E2"/>
    <w:multiLevelType w:val="hybridMultilevel"/>
    <w:tmpl w:val="474EFB4C"/>
    <w:lvl w:ilvl="0" w:tplc="0E0C6242">
      <w:start w:val="6"/>
      <w:numFmt w:val="bullet"/>
      <w:lvlText w:val="•"/>
      <w:lvlJc w:val="left"/>
      <w:pPr>
        <w:ind w:left="880" w:hanging="440"/>
      </w:pPr>
      <w:rPr>
        <w:rFonts w:ascii="宋体" w:eastAsia="宋体" w:hAnsi="宋体" w:cs="等线" w:hint="eastAsia"/>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0" w15:restartNumberingAfterBreak="0">
    <w:nsid w:val="37172D22"/>
    <w:multiLevelType w:val="hybridMultilevel"/>
    <w:tmpl w:val="9E5CCBE8"/>
    <w:lvl w:ilvl="0" w:tplc="04090011">
      <w:start w:val="1"/>
      <w:numFmt w:val="decimal"/>
      <w:lvlText w:val="%1)"/>
      <w:lvlJc w:val="left"/>
      <w:pPr>
        <w:ind w:left="0" w:hanging="360"/>
      </w:pPr>
    </w:lvl>
    <w:lvl w:ilvl="1" w:tplc="04090003">
      <w:numFmt w:val="decimal"/>
      <w:lvlText w:val="o"/>
      <w:lvlJc w:val="left"/>
      <w:pPr>
        <w:ind w:left="720" w:hanging="360"/>
      </w:pPr>
      <w:rPr>
        <w:rFonts w:ascii="Courier New" w:hAnsi="Courier New" w:cs="Courier New" w:hint="default"/>
      </w:rPr>
    </w:lvl>
    <w:lvl w:ilvl="2" w:tplc="04090005">
      <w:numFmt w:val="decimal"/>
      <w:lvlText w:val=""/>
      <w:lvlJc w:val="left"/>
      <w:pPr>
        <w:ind w:left="1440" w:hanging="360"/>
      </w:pPr>
      <w:rPr>
        <w:rFonts w:ascii="Wingdings" w:hAnsi="Wingdings" w:cs="Wingdings" w:hint="default"/>
      </w:rPr>
    </w:lvl>
    <w:lvl w:ilvl="3" w:tplc="04090001">
      <w:numFmt w:val="decimal"/>
      <w:lvlText w:val=""/>
      <w:lvlJc w:val="left"/>
      <w:pPr>
        <w:ind w:left="2160" w:hanging="360"/>
      </w:pPr>
      <w:rPr>
        <w:rFonts w:ascii="Symbol" w:hAnsi="Symbol" w:cs="Symbol" w:hint="default"/>
      </w:rPr>
    </w:lvl>
    <w:lvl w:ilvl="4" w:tplc="04090003">
      <w:numFmt w:val="decimal"/>
      <w:lvlText w:val="o"/>
      <w:lvlJc w:val="left"/>
      <w:pPr>
        <w:ind w:left="2880" w:hanging="360"/>
      </w:pPr>
      <w:rPr>
        <w:rFonts w:ascii="Courier New" w:hAnsi="Courier New" w:cs="Courier New" w:hint="default"/>
      </w:rPr>
    </w:lvl>
    <w:lvl w:ilvl="5" w:tplc="04090005">
      <w:numFmt w:val="decimal"/>
      <w:lvlText w:val=""/>
      <w:lvlJc w:val="left"/>
      <w:pPr>
        <w:ind w:left="3600" w:hanging="360"/>
      </w:pPr>
      <w:rPr>
        <w:rFonts w:ascii="Wingdings" w:hAnsi="Wingdings" w:cs="Wingdings" w:hint="default"/>
      </w:rPr>
    </w:lvl>
    <w:lvl w:ilvl="6" w:tplc="04090001">
      <w:numFmt w:val="decimal"/>
      <w:lvlText w:val=""/>
      <w:lvlJc w:val="left"/>
      <w:pPr>
        <w:ind w:left="4320" w:hanging="360"/>
      </w:pPr>
      <w:rPr>
        <w:rFonts w:ascii="Symbol" w:hAnsi="Symbol" w:cs="Symbol" w:hint="default"/>
      </w:rPr>
    </w:lvl>
    <w:lvl w:ilvl="7" w:tplc="04090003">
      <w:numFmt w:val="decimal"/>
      <w:lvlText w:val="o"/>
      <w:lvlJc w:val="left"/>
      <w:pPr>
        <w:ind w:left="5040" w:hanging="360"/>
      </w:pPr>
      <w:rPr>
        <w:rFonts w:ascii="Courier New" w:hAnsi="Courier New" w:cs="Courier New" w:hint="default"/>
      </w:rPr>
    </w:lvl>
    <w:lvl w:ilvl="8" w:tplc="04090005">
      <w:numFmt w:val="decimal"/>
      <w:lvlText w:val=""/>
      <w:lvlJc w:val="left"/>
      <w:pPr>
        <w:ind w:left="5760" w:hanging="360"/>
      </w:pPr>
      <w:rPr>
        <w:rFonts w:ascii="Wingdings" w:hAnsi="Wingdings" w:cs="Wingdings" w:hint="default"/>
      </w:rPr>
    </w:lvl>
  </w:abstractNum>
  <w:abstractNum w:abstractNumId="31" w15:restartNumberingAfterBreak="0">
    <w:nsid w:val="3AAB61FA"/>
    <w:multiLevelType w:val="hybridMultilevel"/>
    <w:tmpl w:val="EB76A47E"/>
    <w:lvl w:ilvl="0" w:tplc="04090003">
      <w:start w:val="1"/>
      <w:numFmt w:val="bullet"/>
      <w:lvlText w:val="o"/>
      <w:lvlJc w:val="left"/>
      <w:pPr>
        <w:ind w:left="875" w:hanging="440"/>
      </w:pPr>
      <w:rPr>
        <w:rFonts w:ascii="Courier New" w:hAnsi="Courier New" w:cs="Courier New" w:hint="default"/>
        <w:color w:val="auto"/>
      </w:rPr>
    </w:lvl>
    <w:lvl w:ilvl="1" w:tplc="04090003" w:tentative="1">
      <w:start w:val="1"/>
      <w:numFmt w:val="bullet"/>
      <w:lvlText w:val=""/>
      <w:lvlJc w:val="left"/>
      <w:pPr>
        <w:ind w:left="1315" w:hanging="440"/>
      </w:pPr>
      <w:rPr>
        <w:rFonts w:ascii="Wingdings" w:hAnsi="Wingdings" w:hint="default"/>
      </w:rPr>
    </w:lvl>
    <w:lvl w:ilvl="2" w:tplc="04090005" w:tentative="1">
      <w:start w:val="1"/>
      <w:numFmt w:val="bullet"/>
      <w:lvlText w:val=""/>
      <w:lvlJc w:val="left"/>
      <w:pPr>
        <w:ind w:left="1755" w:hanging="440"/>
      </w:pPr>
      <w:rPr>
        <w:rFonts w:ascii="Wingdings" w:hAnsi="Wingdings" w:hint="default"/>
      </w:rPr>
    </w:lvl>
    <w:lvl w:ilvl="3" w:tplc="04090001" w:tentative="1">
      <w:start w:val="1"/>
      <w:numFmt w:val="bullet"/>
      <w:lvlText w:val=""/>
      <w:lvlJc w:val="left"/>
      <w:pPr>
        <w:ind w:left="2195" w:hanging="440"/>
      </w:pPr>
      <w:rPr>
        <w:rFonts w:ascii="Wingdings" w:hAnsi="Wingdings" w:hint="default"/>
      </w:rPr>
    </w:lvl>
    <w:lvl w:ilvl="4" w:tplc="04090003" w:tentative="1">
      <w:start w:val="1"/>
      <w:numFmt w:val="bullet"/>
      <w:lvlText w:val=""/>
      <w:lvlJc w:val="left"/>
      <w:pPr>
        <w:ind w:left="2635" w:hanging="440"/>
      </w:pPr>
      <w:rPr>
        <w:rFonts w:ascii="Wingdings" w:hAnsi="Wingdings" w:hint="default"/>
      </w:rPr>
    </w:lvl>
    <w:lvl w:ilvl="5" w:tplc="04090005" w:tentative="1">
      <w:start w:val="1"/>
      <w:numFmt w:val="bullet"/>
      <w:lvlText w:val=""/>
      <w:lvlJc w:val="left"/>
      <w:pPr>
        <w:ind w:left="3075" w:hanging="440"/>
      </w:pPr>
      <w:rPr>
        <w:rFonts w:ascii="Wingdings" w:hAnsi="Wingdings" w:hint="default"/>
      </w:rPr>
    </w:lvl>
    <w:lvl w:ilvl="6" w:tplc="04090001" w:tentative="1">
      <w:start w:val="1"/>
      <w:numFmt w:val="bullet"/>
      <w:lvlText w:val=""/>
      <w:lvlJc w:val="left"/>
      <w:pPr>
        <w:ind w:left="3515" w:hanging="440"/>
      </w:pPr>
      <w:rPr>
        <w:rFonts w:ascii="Wingdings" w:hAnsi="Wingdings" w:hint="default"/>
      </w:rPr>
    </w:lvl>
    <w:lvl w:ilvl="7" w:tplc="04090003" w:tentative="1">
      <w:start w:val="1"/>
      <w:numFmt w:val="bullet"/>
      <w:lvlText w:val=""/>
      <w:lvlJc w:val="left"/>
      <w:pPr>
        <w:ind w:left="3955" w:hanging="440"/>
      </w:pPr>
      <w:rPr>
        <w:rFonts w:ascii="Wingdings" w:hAnsi="Wingdings" w:hint="default"/>
      </w:rPr>
    </w:lvl>
    <w:lvl w:ilvl="8" w:tplc="04090005" w:tentative="1">
      <w:start w:val="1"/>
      <w:numFmt w:val="bullet"/>
      <w:lvlText w:val=""/>
      <w:lvlJc w:val="left"/>
      <w:pPr>
        <w:ind w:left="4395" w:hanging="440"/>
      </w:pPr>
      <w:rPr>
        <w:rFonts w:ascii="Wingdings" w:hAnsi="Wingdings" w:hint="default"/>
      </w:rPr>
    </w:lvl>
  </w:abstractNum>
  <w:abstractNum w:abstractNumId="32" w15:restartNumberingAfterBreak="0">
    <w:nsid w:val="412A33E1"/>
    <w:multiLevelType w:val="hybridMultilevel"/>
    <w:tmpl w:val="821E1B54"/>
    <w:lvl w:ilvl="0" w:tplc="04090011">
      <w:start w:val="1"/>
      <w:numFmt w:val="decimal"/>
      <w:lvlText w:val="%1)"/>
      <w:lvlJc w:val="left"/>
      <w:pPr>
        <w:ind w:left="860" w:hanging="440"/>
      </w:pPr>
    </w:lvl>
    <w:lvl w:ilvl="1" w:tplc="04090019">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33" w15:restartNumberingAfterBreak="0">
    <w:nsid w:val="48F52973"/>
    <w:multiLevelType w:val="hybridMultilevel"/>
    <w:tmpl w:val="ABB2538A"/>
    <w:lvl w:ilvl="0" w:tplc="04090011">
      <w:start w:val="1"/>
      <w:numFmt w:val="decimal"/>
      <w:lvlText w:val="%1)"/>
      <w:lvlJc w:val="left"/>
      <w:pPr>
        <w:ind w:left="1440" w:hanging="360"/>
      </w:pPr>
    </w:lvl>
    <w:lvl w:ilvl="1" w:tplc="04090001">
      <w:start w:val="1"/>
      <w:numFmt w:val="bullet"/>
      <w:lvlText w:val=""/>
      <w:lvlJc w:val="left"/>
      <w:pPr>
        <w:ind w:left="2160" w:hanging="360"/>
      </w:pPr>
      <w:rPr>
        <w:rFonts w:ascii="Symbol" w:hAnsi="Symbol"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49090FC9"/>
    <w:multiLevelType w:val="hybridMultilevel"/>
    <w:tmpl w:val="A288E7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E345961"/>
    <w:multiLevelType w:val="hybridMultilevel"/>
    <w:tmpl w:val="9A7C2D8C"/>
    <w:lvl w:ilvl="0" w:tplc="E5DE0BD8">
      <w:start w:val="1"/>
      <w:numFmt w:val="decimal"/>
      <w:lvlText w:val="%1、"/>
      <w:lvlJc w:val="left"/>
      <w:pPr>
        <w:ind w:left="780" w:hanging="36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36" w15:restartNumberingAfterBreak="0">
    <w:nsid w:val="53424157"/>
    <w:multiLevelType w:val="hybridMultilevel"/>
    <w:tmpl w:val="F1341C6A"/>
    <w:lvl w:ilvl="0" w:tplc="0E0C6242">
      <w:start w:val="6"/>
      <w:numFmt w:val="bullet"/>
      <w:lvlText w:val="•"/>
      <w:lvlJc w:val="left"/>
      <w:pPr>
        <w:ind w:left="1100" w:hanging="440"/>
      </w:pPr>
      <w:rPr>
        <w:rFonts w:ascii="宋体" w:eastAsia="宋体" w:hAnsi="宋体" w:cs="等线" w:hint="eastAsia"/>
      </w:rPr>
    </w:lvl>
    <w:lvl w:ilvl="1" w:tplc="04090003" w:tentative="1">
      <w:start w:val="1"/>
      <w:numFmt w:val="bullet"/>
      <w:lvlText w:val=""/>
      <w:lvlJc w:val="left"/>
      <w:pPr>
        <w:ind w:left="1540" w:hanging="440"/>
      </w:pPr>
      <w:rPr>
        <w:rFonts w:ascii="Wingdings" w:hAnsi="Wingdings" w:hint="default"/>
      </w:rPr>
    </w:lvl>
    <w:lvl w:ilvl="2" w:tplc="04090005" w:tentative="1">
      <w:start w:val="1"/>
      <w:numFmt w:val="bullet"/>
      <w:lvlText w:val=""/>
      <w:lvlJc w:val="left"/>
      <w:pPr>
        <w:ind w:left="1980" w:hanging="440"/>
      </w:pPr>
      <w:rPr>
        <w:rFonts w:ascii="Wingdings" w:hAnsi="Wingdings" w:hint="default"/>
      </w:rPr>
    </w:lvl>
    <w:lvl w:ilvl="3" w:tplc="04090001" w:tentative="1">
      <w:start w:val="1"/>
      <w:numFmt w:val="bullet"/>
      <w:lvlText w:val=""/>
      <w:lvlJc w:val="left"/>
      <w:pPr>
        <w:ind w:left="2420" w:hanging="440"/>
      </w:pPr>
      <w:rPr>
        <w:rFonts w:ascii="Wingdings" w:hAnsi="Wingdings" w:hint="default"/>
      </w:rPr>
    </w:lvl>
    <w:lvl w:ilvl="4" w:tplc="04090003" w:tentative="1">
      <w:start w:val="1"/>
      <w:numFmt w:val="bullet"/>
      <w:lvlText w:val=""/>
      <w:lvlJc w:val="left"/>
      <w:pPr>
        <w:ind w:left="2860" w:hanging="440"/>
      </w:pPr>
      <w:rPr>
        <w:rFonts w:ascii="Wingdings" w:hAnsi="Wingdings" w:hint="default"/>
      </w:rPr>
    </w:lvl>
    <w:lvl w:ilvl="5" w:tplc="04090005" w:tentative="1">
      <w:start w:val="1"/>
      <w:numFmt w:val="bullet"/>
      <w:lvlText w:val=""/>
      <w:lvlJc w:val="left"/>
      <w:pPr>
        <w:ind w:left="3300" w:hanging="440"/>
      </w:pPr>
      <w:rPr>
        <w:rFonts w:ascii="Wingdings" w:hAnsi="Wingdings" w:hint="default"/>
      </w:rPr>
    </w:lvl>
    <w:lvl w:ilvl="6" w:tplc="04090001" w:tentative="1">
      <w:start w:val="1"/>
      <w:numFmt w:val="bullet"/>
      <w:lvlText w:val=""/>
      <w:lvlJc w:val="left"/>
      <w:pPr>
        <w:ind w:left="3740" w:hanging="440"/>
      </w:pPr>
      <w:rPr>
        <w:rFonts w:ascii="Wingdings" w:hAnsi="Wingdings" w:hint="default"/>
      </w:rPr>
    </w:lvl>
    <w:lvl w:ilvl="7" w:tplc="04090003" w:tentative="1">
      <w:start w:val="1"/>
      <w:numFmt w:val="bullet"/>
      <w:lvlText w:val=""/>
      <w:lvlJc w:val="left"/>
      <w:pPr>
        <w:ind w:left="4180" w:hanging="440"/>
      </w:pPr>
      <w:rPr>
        <w:rFonts w:ascii="Wingdings" w:hAnsi="Wingdings" w:hint="default"/>
      </w:rPr>
    </w:lvl>
    <w:lvl w:ilvl="8" w:tplc="04090005" w:tentative="1">
      <w:start w:val="1"/>
      <w:numFmt w:val="bullet"/>
      <w:lvlText w:val=""/>
      <w:lvlJc w:val="left"/>
      <w:pPr>
        <w:ind w:left="4620" w:hanging="440"/>
      </w:pPr>
      <w:rPr>
        <w:rFonts w:ascii="Wingdings" w:hAnsi="Wingdings" w:hint="default"/>
      </w:rPr>
    </w:lvl>
  </w:abstractNum>
  <w:abstractNum w:abstractNumId="37" w15:restartNumberingAfterBreak="0">
    <w:nsid w:val="536B0538"/>
    <w:multiLevelType w:val="hybridMultilevel"/>
    <w:tmpl w:val="E5B4B1B0"/>
    <w:lvl w:ilvl="0" w:tplc="04090009">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38" w15:restartNumberingAfterBreak="0">
    <w:nsid w:val="56AE24A7"/>
    <w:multiLevelType w:val="hybridMultilevel"/>
    <w:tmpl w:val="BD6C554E"/>
    <w:lvl w:ilvl="0" w:tplc="848EA506">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9" w15:restartNumberingAfterBreak="0">
    <w:nsid w:val="5CB01F7A"/>
    <w:multiLevelType w:val="multilevel"/>
    <w:tmpl w:val="9CE21B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CC37C1D"/>
    <w:multiLevelType w:val="hybridMultilevel"/>
    <w:tmpl w:val="8BE8B50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1" w15:restartNumberingAfterBreak="0">
    <w:nsid w:val="5E4A7E57"/>
    <w:multiLevelType w:val="hybridMultilevel"/>
    <w:tmpl w:val="6BBA1A82"/>
    <w:lvl w:ilvl="0" w:tplc="04090001">
      <w:start w:val="1"/>
      <w:numFmt w:val="bullet"/>
      <w:lvlText w:val=""/>
      <w:lvlJc w:val="left"/>
      <w:pPr>
        <w:ind w:left="1079" w:hanging="360"/>
      </w:pPr>
      <w:rPr>
        <w:rFonts w:ascii="Symbol" w:hAnsi="Symbol" w:hint="default"/>
      </w:rPr>
    </w:lvl>
    <w:lvl w:ilvl="1" w:tplc="04090001">
      <w:start w:val="1"/>
      <w:numFmt w:val="bullet"/>
      <w:lvlText w:val=""/>
      <w:lvlJc w:val="left"/>
      <w:pPr>
        <w:ind w:left="1799" w:hanging="360"/>
      </w:pPr>
      <w:rPr>
        <w:rFonts w:ascii="Symbol" w:hAnsi="Symbol" w:hint="default"/>
      </w:rPr>
    </w:lvl>
    <w:lvl w:ilvl="2" w:tplc="0409001B" w:tentative="1">
      <w:start w:val="1"/>
      <w:numFmt w:val="lowerRoman"/>
      <w:lvlText w:val="%3."/>
      <w:lvlJc w:val="right"/>
      <w:pPr>
        <w:ind w:left="2519" w:hanging="180"/>
      </w:pPr>
    </w:lvl>
    <w:lvl w:ilvl="3" w:tplc="0409000F" w:tentative="1">
      <w:start w:val="1"/>
      <w:numFmt w:val="decimal"/>
      <w:lvlText w:val="%4."/>
      <w:lvlJc w:val="left"/>
      <w:pPr>
        <w:ind w:left="3239" w:hanging="360"/>
      </w:pPr>
    </w:lvl>
    <w:lvl w:ilvl="4" w:tplc="04090019" w:tentative="1">
      <w:start w:val="1"/>
      <w:numFmt w:val="lowerLetter"/>
      <w:lvlText w:val="%5."/>
      <w:lvlJc w:val="left"/>
      <w:pPr>
        <w:ind w:left="3959" w:hanging="360"/>
      </w:pPr>
    </w:lvl>
    <w:lvl w:ilvl="5" w:tplc="0409001B" w:tentative="1">
      <w:start w:val="1"/>
      <w:numFmt w:val="lowerRoman"/>
      <w:lvlText w:val="%6."/>
      <w:lvlJc w:val="right"/>
      <w:pPr>
        <w:ind w:left="4679" w:hanging="180"/>
      </w:pPr>
    </w:lvl>
    <w:lvl w:ilvl="6" w:tplc="0409000F" w:tentative="1">
      <w:start w:val="1"/>
      <w:numFmt w:val="decimal"/>
      <w:lvlText w:val="%7."/>
      <w:lvlJc w:val="left"/>
      <w:pPr>
        <w:ind w:left="5399" w:hanging="360"/>
      </w:pPr>
    </w:lvl>
    <w:lvl w:ilvl="7" w:tplc="04090019" w:tentative="1">
      <w:start w:val="1"/>
      <w:numFmt w:val="lowerLetter"/>
      <w:lvlText w:val="%8."/>
      <w:lvlJc w:val="left"/>
      <w:pPr>
        <w:ind w:left="6119" w:hanging="360"/>
      </w:pPr>
    </w:lvl>
    <w:lvl w:ilvl="8" w:tplc="0409001B" w:tentative="1">
      <w:start w:val="1"/>
      <w:numFmt w:val="lowerRoman"/>
      <w:lvlText w:val="%9."/>
      <w:lvlJc w:val="right"/>
      <w:pPr>
        <w:ind w:left="6839" w:hanging="180"/>
      </w:pPr>
    </w:lvl>
  </w:abstractNum>
  <w:abstractNum w:abstractNumId="42" w15:restartNumberingAfterBreak="0">
    <w:nsid w:val="607128CB"/>
    <w:multiLevelType w:val="multilevel"/>
    <w:tmpl w:val="607128C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643E64E6"/>
    <w:multiLevelType w:val="hybridMultilevel"/>
    <w:tmpl w:val="078CF8FC"/>
    <w:lvl w:ilvl="0" w:tplc="04090011">
      <w:start w:val="1"/>
      <w:numFmt w:val="decimal"/>
      <w:lvlText w:val="%1)"/>
      <w:lvlJc w:val="left"/>
      <w:pPr>
        <w:ind w:left="582" w:hanging="440"/>
      </w:pPr>
    </w:lvl>
    <w:lvl w:ilvl="1" w:tplc="04090019">
      <w:start w:val="1"/>
      <w:numFmt w:val="lowerLetter"/>
      <w:lvlText w:val="%2)"/>
      <w:lvlJc w:val="left"/>
      <w:pPr>
        <w:ind w:left="1022" w:hanging="440"/>
      </w:pPr>
    </w:lvl>
    <w:lvl w:ilvl="2" w:tplc="0409001B" w:tentative="1">
      <w:start w:val="1"/>
      <w:numFmt w:val="lowerRoman"/>
      <w:lvlText w:val="%3."/>
      <w:lvlJc w:val="right"/>
      <w:pPr>
        <w:ind w:left="1462" w:hanging="440"/>
      </w:pPr>
    </w:lvl>
    <w:lvl w:ilvl="3" w:tplc="0409000F" w:tentative="1">
      <w:start w:val="1"/>
      <w:numFmt w:val="decimal"/>
      <w:lvlText w:val="%4."/>
      <w:lvlJc w:val="left"/>
      <w:pPr>
        <w:ind w:left="1902" w:hanging="440"/>
      </w:pPr>
    </w:lvl>
    <w:lvl w:ilvl="4" w:tplc="04090019" w:tentative="1">
      <w:start w:val="1"/>
      <w:numFmt w:val="lowerLetter"/>
      <w:lvlText w:val="%5)"/>
      <w:lvlJc w:val="left"/>
      <w:pPr>
        <w:ind w:left="2342" w:hanging="440"/>
      </w:pPr>
    </w:lvl>
    <w:lvl w:ilvl="5" w:tplc="0409001B" w:tentative="1">
      <w:start w:val="1"/>
      <w:numFmt w:val="lowerRoman"/>
      <w:lvlText w:val="%6."/>
      <w:lvlJc w:val="right"/>
      <w:pPr>
        <w:ind w:left="2782" w:hanging="440"/>
      </w:pPr>
    </w:lvl>
    <w:lvl w:ilvl="6" w:tplc="0409000F" w:tentative="1">
      <w:start w:val="1"/>
      <w:numFmt w:val="decimal"/>
      <w:lvlText w:val="%7."/>
      <w:lvlJc w:val="left"/>
      <w:pPr>
        <w:ind w:left="3222" w:hanging="440"/>
      </w:pPr>
    </w:lvl>
    <w:lvl w:ilvl="7" w:tplc="04090019" w:tentative="1">
      <w:start w:val="1"/>
      <w:numFmt w:val="lowerLetter"/>
      <w:lvlText w:val="%8)"/>
      <w:lvlJc w:val="left"/>
      <w:pPr>
        <w:ind w:left="3662" w:hanging="440"/>
      </w:pPr>
    </w:lvl>
    <w:lvl w:ilvl="8" w:tplc="0409001B" w:tentative="1">
      <w:start w:val="1"/>
      <w:numFmt w:val="lowerRoman"/>
      <w:lvlText w:val="%9."/>
      <w:lvlJc w:val="right"/>
      <w:pPr>
        <w:ind w:left="4102" w:hanging="440"/>
      </w:pPr>
    </w:lvl>
  </w:abstractNum>
  <w:abstractNum w:abstractNumId="44" w15:restartNumberingAfterBreak="0">
    <w:nsid w:val="677368A3"/>
    <w:multiLevelType w:val="hybridMultilevel"/>
    <w:tmpl w:val="E5048B4E"/>
    <w:lvl w:ilvl="0" w:tplc="04090001">
      <w:start w:val="1"/>
      <w:numFmt w:val="bullet"/>
      <w:lvlText w:val=""/>
      <w:lvlJc w:val="left"/>
      <w:pPr>
        <w:ind w:left="1079" w:hanging="360"/>
      </w:pPr>
      <w:rPr>
        <w:rFonts w:ascii="Symbol" w:hAnsi="Symbol" w:hint="default"/>
      </w:rPr>
    </w:lvl>
    <w:lvl w:ilvl="1" w:tplc="04090001">
      <w:start w:val="1"/>
      <w:numFmt w:val="bullet"/>
      <w:lvlText w:val=""/>
      <w:lvlJc w:val="left"/>
      <w:pPr>
        <w:ind w:left="1799" w:hanging="360"/>
      </w:pPr>
      <w:rPr>
        <w:rFonts w:ascii="Symbol" w:hAnsi="Symbol" w:hint="default"/>
      </w:rPr>
    </w:lvl>
    <w:lvl w:ilvl="2" w:tplc="0409001B" w:tentative="1">
      <w:start w:val="1"/>
      <w:numFmt w:val="lowerRoman"/>
      <w:lvlText w:val="%3."/>
      <w:lvlJc w:val="right"/>
      <w:pPr>
        <w:ind w:left="2519" w:hanging="180"/>
      </w:pPr>
    </w:lvl>
    <w:lvl w:ilvl="3" w:tplc="0409000F" w:tentative="1">
      <w:start w:val="1"/>
      <w:numFmt w:val="decimal"/>
      <w:lvlText w:val="%4."/>
      <w:lvlJc w:val="left"/>
      <w:pPr>
        <w:ind w:left="3239" w:hanging="360"/>
      </w:pPr>
    </w:lvl>
    <w:lvl w:ilvl="4" w:tplc="04090019" w:tentative="1">
      <w:start w:val="1"/>
      <w:numFmt w:val="lowerLetter"/>
      <w:lvlText w:val="%5."/>
      <w:lvlJc w:val="left"/>
      <w:pPr>
        <w:ind w:left="3959" w:hanging="360"/>
      </w:pPr>
    </w:lvl>
    <w:lvl w:ilvl="5" w:tplc="0409001B" w:tentative="1">
      <w:start w:val="1"/>
      <w:numFmt w:val="lowerRoman"/>
      <w:lvlText w:val="%6."/>
      <w:lvlJc w:val="right"/>
      <w:pPr>
        <w:ind w:left="4679" w:hanging="180"/>
      </w:pPr>
    </w:lvl>
    <w:lvl w:ilvl="6" w:tplc="0409000F" w:tentative="1">
      <w:start w:val="1"/>
      <w:numFmt w:val="decimal"/>
      <w:lvlText w:val="%7."/>
      <w:lvlJc w:val="left"/>
      <w:pPr>
        <w:ind w:left="5399" w:hanging="360"/>
      </w:pPr>
    </w:lvl>
    <w:lvl w:ilvl="7" w:tplc="04090019" w:tentative="1">
      <w:start w:val="1"/>
      <w:numFmt w:val="lowerLetter"/>
      <w:lvlText w:val="%8."/>
      <w:lvlJc w:val="left"/>
      <w:pPr>
        <w:ind w:left="6119" w:hanging="360"/>
      </w:pPr>
    </w:lvl>
    <w:lvl w:ilvl="8" w:tplc="0409001B" w:tentative="1">
      <w:start w:val="1"/>
      <w:numFmt w:val="lowerRoman"/>
      <w:lvlText w:val="%9."/>
      <w:lvlJc w:val="right"/>
      <w:pPr>
        <w:ind w:left="6839" w:hanging="180"/>
      </w:pPr>
    </w:lvl>
  </w:abstractNum>
  <w:abstractNum w:abstractNumId="45" w15:restartNumberingAfterBreak="0">
    <w:nsid w:val="67753DFD"/>
    <w:multiLevelType w:val="hybridMultilevel"/>
    <w:tmpl w:val="2ED4BF7E"/>
    <w:lvl w:ilvl="0" w:tplc="D4429972">
      <w:start w:val="1"/>
      <w:numFmt w:val="bullet"/>
      <w:lvlText w:val=""/>
      <w:lvlJc w:val="left"/>
      <w:pPr>
        <w:ind w:left="1300" w:hanging="440"/>
      </w:pPr>
      <w:rPr>
        <w:rFonts w:ascii="Wingdings" w:hAnsi="Wingdings" w:hint="default"/>
        <w:sz w:val="10"/>
        <w:szCs w:val="10"/>
      </w:rPr>
    </w:lvl>
    <w:lvl w:ilvl="1" w:tplc="04090003" w:tentative="1">
      <w:start w:val="1"/>
      <w:numFmt w:val="bullet"/>
      <w:lvlText w:val=""/>
      <w:lvlJc w:val="left"/>
      <w:pPr>
        <w:ind w:left="1740" w:hanging="440"/>
      </w:pPr>
      <w:rPr>
        <w:rFonts w:ascii="Wingdings" w:hAnsi="Wingdings" w:hint="default"/>
      </w:rPr>
    </w:lvl>
    <w:lvl w:ilvl="2" w:tplc="04090005" w:tentative="1">
      <w:start w:val="1"/>
      <w:numFmt w:val="bullet"/>
      <w:lvlText w:val=""/>
      <w:lvlJc w:val="left"/>
      <w:pPr>
        <w:ind w:left="2180" w:hanging="440"/>
      </w:pPr>
      <w:rPr>
        <w:rFonts w:ascii="Wingdings" w:hAnsi="Wingdings" w:hint="default"/>
      </w:rPr>
    </w:lvl>
    <w:lvl w:ilvl="3" w:tplc="04090001" w:tentative="1">
      <w:start w:val="1"/>
      <w:numFmt w:val="bullet"/>
      <w:lvlText w:val=""/>
      <w:lvlJc w:val="left"/>
      <w:pPr>
        <w:ind w:left="2620" w:hanging="440"/>
      </w:pPr>
      <w:rPr>
        <w:rFonts w:ascii="Wingdings" w:hAnsi="Wingdings" w:hint="default"/>
      </w:rPr>
    </w:lvl>
    <w:lvl w:ilvl="4" w:tplc="04090003" w:tentative="1">
      <w:start w:val="1"/>
      <w:numFmt w:val="bullet"/>
      <w:lvlText w:val=""/>
      <w:lvlJc w:val="left"/>
      <w:pPr>
        <w:ind w:left="3060" w:hanging="440"/>
      </w:pPr>
      <w:rPr>
        <w:rFonts w:ascii="Wingdings" w:hAnsi="Wingdings" w:hint="default"/>
      </w:rPr>
    </w:lvl>
    <w:lvl w:ilvl="5" w:tplc="04090005" w:tentative="1">
      <w:start w:val="1"/>
      <w:numFmt w:val="bullet"/>
      <w:lvlText w:val=""/>
      <w:lvlJc w:val="left"/>
      <w:pPr>
        <w:ind w:left="3500" w:hanging="440"/>
      </w:pPr>
      <w:rPr>
        <w:rFonts w:ascii="Wingdings" w:hAnsi="Wingdings" w:hint="default"/>
      </w:rPr>
    </w:lvl>
    <w:lvl w:ilvl="6" w:tplc="04090001" w:tentative="1">
      <w:start w:val="1"/>
      <w:numFmt w:val="bullet"/>
      <w:lvlText w:val=""/>
      <w:lvlJc w:val="left"/>
      <w:pPr>
        <w:ind w:left="3940" w:hanging="440"/>
      </w:pPr>
      <w:rPr>
        <w:rFonts w:ascii="Wingdings" w:hAnsi="Wingdings" w:hint="default"/>
      </w:rPr>
    </w:lvl>
    <w:lvl w:ilvl="7" w:tplc="04090003" w:tentative="1">
      <w:start w:val="1"/>
      <w:numFmt w:val="bullet"/>
      <w:lvlText w:val=""/>
      <w:lvlJc w:val="left"/>
      <w:pPr>
        <w:ind w:left="4380" w:hanging="440"/>
      </w:pPr>
      <w:rPr>
        <w:rFonts w:ascii="Wingdings" w:hAnsi="Wingdings" w:hint="default"/>
      </w:rPr>
    </w:lvl>
    <w:lvl w:ilvl="8" w:tplc="04090005" w:tentative="1">
      <w:start w:val="1"/>
      <w:numFmt w:val="bullet"/>
      <w:lvlText w:val=""/>
      <w:lvlJc w:val="left"/>
      <w:pPr>
        <w:ind w:left="4820" w:hanging="440"/>
      </w:pPr>
      <w:rPr>
        <w:rFonts w:ascii="Wingdings" w:hAnsi="Wingdings" w:hint="default"/>
      </w:rPr>
    </w:lvl>
  </w:abstractNum>
  <w:abstractNum w:abstractNumId="46" w15:restartNumberingAfterBreak="0">
    <w:nsid w:val="6A64597F"/>
    <w:multiLevelType w:val="hybridMultilevel"/>
    <w:tmpl w:val="3A9A9BCA"/>
    <w:lvl w:ilvl="0" w:tplc="499A0192">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012318F"/>
    <w:multiLevelType w:val="hybridMultilevel"/>
    <w:tmpl w:val="57107048"/>
    <w:lvl w:ilvl="0" w:tplc="6B9E0944">
      <w:start w:val="1"/>
      <w:numFmt w:val="bullet"/>
      <w:lvlText w:val=""/>
      <w:lvlJc w:val="left"/>
      <w:pPr>
        <w:ind w:left="1164" w:hanging="440"/>
      </w:pPr>
      <w:rPr>
        <w:rFonts w:ascii="Wingdings" w:hAnsi="Wingdings" w:hint="default"/>
        <w:color w:val="auto"/>
      </w:rPr>
    </w:lvl>
    <w:lvl w:ilvl="1" w:tplc="FFFFFFFF" w:tentative="1">
      <w:start w:val="1"/>
      <w:numFmt w:val="bullet"/>
      <w:lvlText w:val=""/>
      <w:lvlJc w:val="left"/>
      <w:pPr>
        <w:ind w:left="1604" w:hanging="440"/>
      </w:pPr>
      <w:rPr>
        <w:rFonts w:ascii="Wingdings" w:hAnsi="Wingdings" w:hint="default"/>
      </w:rPr>
    </w:lvl>
    <w:lvl w:ilvl="2" w:tplc="FFFFFFFF" w:tentative="1">
      <w:start w:val="1"/>
      <w:numFmt w:val="bullet"/>
      <w:lvlText w:val=""/>
      <w:lvlJc w:val="left"/>
      <w:pPr>
        <w:ind w:left="2044" w:hanging="440"/>
      </w:pPr>
      <w:rPr>
        <w:rFonts w:ascii="Wingdings" w:hAnsi="Wingdings" w:hint="default"/>
      </w:rPr>
    </w:lvl>
    <w:lvl w:ilvl="3" w:tplc="FFFFFFFF" w:tentative="1">
      <w:start w:val="1"/>
      <w:numFmt w:val="bullet"/>
      <w:lvlText w:val=""/>
      <w:lvlJc w:val="left"/>
      <w:pPr>
        <w:ind w:left="2484" w:hanging="440"/>
      </w:pPr>
      <w:rPr>
        <w:rFonts w:ascii="Wingdings" w:hAnsi="Wingdings" w:hint="default"/>
      </w:rPr>
    </w:lvl>
    <w:lvl w:ilvl="4" w:tplc="FFFFFFFF" w:tentative="1">
      <w:start w:val="1"/>
      <w:numFmt w:val="bullet"/>
      <w:lvlText w:val=""/>
      <w:lvlJc w:val="left"/>
      <w:pPr>
        <w:ind w:left="2924" w:hanging="440"/>
      </w:pPr>
      <w:rPr>
        <w:rFonts w:ascii="Wingdings" w:hAnsi="Wingdings" w:hint="default"/>
      </w:rPr>
    </w:lvl>
    <w:lvl w:ilvl="5" w:tplc="FFFFFFFF" w:tentative="1">
      <w:start w:val="1"/>
      <w:numFmt w:val="bullet"/>
      <w:lvlText w:val=""/>
      <w:lvlJc w:val="left"/>
      <w:pPr>
        <w:ind w:left="3364" w:hanging="440"/>
      </w:pPr>
      <w:rPr>
        <w:rFonts w:ascii="Wingdings" w:hAnsi="Wingdings" w:hint="default"/>
      </w:rPr>
    </w:lvl>
    <w:lvl w:ilvl="6" w:tplc="FFFFFFFF" w:tentative="1">
      <w:start w:val="1"/>
      <w:numFmt w:val="bullet"/>
      <w:lvlText w:val=""/>
      <w:lvlJc w:val="left"/>
      <w:pPr>
        <w:ind w:left="3804" w:hanging="440"/>
      </w:pPr>
      <w:rPr>
        <w:rFonts w:ascii="Wingdings" w:hAnsi="Wingdings" w:hint="default"/>
      </w:rPr>
    </w:lvl>
    <w:lvl w:ilvl="7" w:tplc="FFFFFFFF" w:tentative="1">
      <w:start w:val="1"/>
      <w:numFmt w:val="bullet"/>
      <w:lvlText w:val=""/>
      <w:lvlJc w:val="left"/>
      <w:pPr>
        <w:ind w:left="4244" w:hanging="440"/>
      </w:pPr>
      <w:rPr>
        <w:rFonts w:ascii="Wingdings" w:hAnsi="Wingdings" w:hint="default"/>
      </w:rPr>
    </w:lvl>
    <w:lvl w:ilvl="8" w:tplc="FFFFFFFF" w:tentative="1">
      <w:start w:val="1"/>
      <w:numFmt w:val="bullet"/>
      <w:lvlText w:val=""/>
      <w:lvlJc w:val="left"/>
      <w:pPr>
        <w:ind w:left="4684" w:hanging="440"/>
      </w:pPr>
      <w:rPr>
        <w:rFonts w:ascii="Wingdings" w:hAnsi="Wingdings" w:hint="default"/>
      </w:rPr>
    </w:lvl>
  </w:abstractNum>
  <w:abstractNum w:abstractNumId="48" w15:restartNumberingAfterBreak="0">
    <w:nsid w:val="7497201C"/>
    <w:multiLevelType w:val="hybridMultilevel"/>
    <w:tmpl w:val="2C08B6FE"/>
    <w:lvl w:ilvl="0" w:tplc="99888D98">
      <w:start w:val="1"/>
      <w:numFmt w:val="bullet"/>
      <w:lvlText w:val=""/>
      <w:lvlJc w:val="left"/>
      <w:pPr>
        <w:ind w:left="860" w:hanging="440"/>
      </w:pPr>
      <w:rPr>
        <w:rFonts w:ascii="Wingdings" w:hAnsi="Wingdings" w:hint="default"/>
      </w:rPr>
    </w:lvl>
    <w:lvl w:ilvl="1" w:tplc="04090003">
      <w:start w:val="1"/>
      <w:numFmt w:val="bullet"/>
      <w:lvlText w:val=""/>
      <w:lvlJc w:val="left"/>
      <w:pPr>
        <w:ind w:left="1300" w:hanging="440"/>
      </w:pPr>
      <w:rPr>
        <w:rFonts w:ascii="Wingdings" w:hAnsi="Wingdings" w:hint="default"/>
      </w:rPr>
    </w:lvl>
    <w:lvl w:ilvl="2" w:tplc="04090005">
      <w:start w:val="1"/>
      <w:numFmt w:val="bullet"/>
      <w:lvlText w:val=""/>
      <w:lvlJc w:val="left"/>
      <w:pPr>
        <w:ind w:left="1740" w:hanging="440"/>
      </w:pPr>
      <w:rPr>
        <w:rFonts w:ascii="Wingdings" w:hAnsi="Wingdings" w:hint="default"/>
      </w:rPr>
    </w:lvl>
    <w:lvl w:ilvl="3" w:tplc="04090001">
      <w:start w:val="1"/>
      <w:numFmt w:val="bullet"/>
      <w:lvlText w:val=""/>
      <w:lvlJc w:val="left"/>
      <w:pPr>
        <w:ind w:left="2180" w:hanging="440"/>
      </w:pPr>
      <w:rPr>
        <w:rFonts w:ascii="Wingdings" w:hAnsi="Wingdings" w:hint="default"/>
      </w:rPr>
    </w:lvl>
    <w:lvl w:ilvl="4" w:tplc="04090003">
      <w:start w:val="1"/>
      <w:numFmt w:val="bullet"/>
      <w:lvlText w:val=""/>
      <w:lvlJc w:val="left"/>
      <w:pPr>
        <w:ind w:left="2620" w:hanging="440"/>
      </w:pPr>
      <w:rPr>
        <w:rFonts w:ascii="Wingdings" w:hAnsi="Wingdings" w:hint="default"/>
      </w:rPr>
    </w:lvl>
    <w:lvl w:ilvl="5" w:tplc="04090005">
      <w:start w:val="1"/>
      <w:numFmt w:val="bullet"/>
      <w:lvlText w:val=""/>
      <w:lvlJc w:val="left"/>
      <w:pPr>
        <w:ind w:left="3060" w:hanging="440"/>
      </w:pPr>
      <w:rPr>
        <w:rFonts w:ascii="Wingdings" w:hAnsi="Wingdings" w:hint="default"/>
      </w:rPr>
    </w:lvl>
    <w:lvl w:ilvl="6" w:tplc="04090001">
      <w:start w:val="1"/>
      <w:numFmt w:val="bullet"/>
      <w:lvlText w:val=""/>
      <w:lvlJc w:val="left"/>
      <w:pPr>
        <w:ind w:left="3500" w:hanging="440"/>
      </w:pPr>
      <w:rPr>
        <w:rFonts w:ascii="Wingdings" w:hAnsi="Wingdings" w:hint="default"/>
      </w:rPr>
    </w:lvl>
    <w:lvl w:ilvl="7" w:tplc="04090003">
      <w:start w:val="1"/>
      <w:numFmt w:val="bullet"/>
      <w:lvlText w:val=""/>
      <w:lvlJc w:val="left"/>
      <w:pPr>
        <w:ind w:left="3940" w:hanging="440"/>
      </w:pPr>
      <w:rPr>
        <w:rFonts w:ascii="Wingdings" w:hAnsi="Wingdings" w:hint="default"/>
      </w:rPr>
    </w:lvl>
    <w:lvl w:ilvl="8" w:tplc="04090005">
      <w:start w:val="1"/>
      <w:numFmt w:val="bullet"/>
      <w:lvlText w:val=""/>
      <w:lvlJc w:val="left"/>
      <w:pPr>
        <w:ind w:left="4380" w:hanging="440"/>
      </w:pPr>
      <w:rPr>
        <w:rFonts w:ascii="Wingdings" w:hAnsi="Wingdings" w:hint="default"/>
      </w:rPr>
    </w:lvl>
  </w:abstractNum>
  <w:abstractNum w:abstractNumId="49" w15:restartNumberingAfterBreak="0">
    <w:nsid w:val="793126F4"/>
    <w:multiLevelType w:val="hybridMultilevel"/>
    <w:tmpl w:val="440ABC6E"/>
    <w:lvl w:ilvl="0" w:tplc="0409000D">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7B247195"/>
    <w:multiLevelType w:val="hybridMultilevel"/>
    <w:tmpl w:val="76AAC886"/>
    <w:lvl w:ilvl="0" w:tplc="99888D9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1" w15:restartNumberingAfterBreak="0">
    <w:nsid w:val="7E47399C"/>
    <w:multiLevelType w:val="hybridMultilevel"/>
    <w:tmpl w:val="8AECEA68"/>
    <w:lvl w:ilvl="0" w:tplc="04090009">
      <w:start w:val="1"/>
      <w:numFmt w:val="bullet"/>
      <w:lvlText w:val=""/>
      <w:lvlJc w:val="left"/>
      <w:pPr>
        <w:ind w:left="858" w:hanging="440"/>
      </w:pPr>
      <w:rPr>
        <w:rFonts w:ascii="Wingdings" w:hAnsi="Wingdings" w:hint="default"/>
      </w:rPr>
    </w:lvl>
    <w:lvl w:ilvl="1" w:tplc="04090003" w:tentative="1">
      <w:start w:val="1"/>
      <w:numFmt w:val="bullet"/>
      <w:lvlText w:val=""/>
      <w:lvlJc w:val="left"/>
      <w:pPr>
        <w:ind w:left="1298" w:hanging="440"/>
      </w:pPr>
      <w:rPr>
        <w:rFonts w:ascii="Wingdings" w:hAnsi="Wingdings" w:hint="default"/>
      </w:rPr>
    </w:lvl>
    <w:lvl w:ilvl="2" w:tplc="04090005" w:tentative="1">
      <w:start w:val="1"/>
      <w:numFmt w:val="bullet"/>
      <w:lvlText w:val=""/>
      <w:lvlJc w:val="left"/>
      <w:pPr>
        <w:ind w:left="1738" w:hanging="440"/>
      </w:pPr>
      <w:rPr>
        <w:rFonts w:ascii="Wingdings" w:hAnsi="Wingdings" w:hint="default"/>
      </w:rPr>
    </w:lvl>
    <w:lvl w:ilvl="3" w:tplc="04090001" w:tentative="1">
      <w:start w:val="1"/>
      <w:numFmt w:val="bullet"/>
      <w:lvlText w:val=""/>
      <w:lvlJc w:val="left"/>
      <w:pPr>
        <w:ind w:left="2178" w:hanging="440"/>
      </w:pPr>
      <w:rPr>
        <w:rFonts w:ascii="Wingdings" w:hAnsi="Wingdings" w:hint="default"/>
      </w:rPr>
    </w:lvl>
    <w:lvl w:ilvl="4" w:tplc="04090003" w:tentative="1">
      <w:start w:val="1"/>
      <w:numFmt w:val="bullet"/>
      <w:lvlText w:val=""/>
      <w:lvlJc w:val="left"/>
      <w:pPr>
        <w:ind w:left="2618" w:hanging="440"/>
      </w:pPr>
      <w:rPr>
        <w:rFonts w:ascii="Wingdings" w:hAnsi="Wingdings" w:hint="default"/>
      </w:rPr>
    </w:lvl>
    <w:lvl w:ilvl="5" w:tplc="04090005" w:tentative="1">
      <w:start w:val="1"/>
      <w:numFmt w:val="bullet"/>
      <w:lvlText w:val=""/>
      <w:lvlJc w:val="left"/>
      <w:pPr>
        <w:ind w:left="3058" w:hanging="440"/>
      </w:pPr>
      <w:rPr>
        <w:rFonts w:ascii="Wingdings" w:hAnsi="Wingdings" w:hint="default"/>
      </w:rPr>
    </w:lvl>
    <w:lvl w:ilvl="6" w:tplc="04090001" w:tentative="1">
      <w:start w:val="1"/>
      <w:numFmt w:val="bullet"/>
      <w:lvlText w:val=""/>
      <w:lvlJc w:val="left"/>
      <w:pPr>
        <w:ind w:left="3498" w:hanging="440"/>
      </w:pPr>
      <w:rPr>
        <w:rFonts w:ascii="Wingdings" w:hAnsi="Wingdings" w:hint="default"/>
      </w:rPr>
    </w:lvl>
    <w:lvl w:ilvl="7" w:tplc="04090003" w:tentative="1">
      <w:start w:val="1"/>
      <w:numFmt w:val="bullet"/>
      <w:lvlText w:val=""/>
      <w:lvlJc w:val="left"/>
      <w:pPr>
        <w:ind w:left="3938" w:hanging="440"/>
      </w:pPr>
      <w:rPr>
        <w:rFonts w:ascii="Wingdings" w:hAnsi="Wingdings" w:hint="default"/>
      </w:rPr>
    </w:lvl>
    <w:lvl w:ilvl="8" w:tplc="04090005" w:tentative="1">
      <w:start w:val="1"/>
      <w:numFmt w:val="bullet"/>
      <w:lvlText w:val=""/>
      <w:lvlJc w:val="left"/>
      <w:pPr>
        <w:ind w:left="4378" w:hanging="440"/>
      </w:pPr>
      <w:rPr>
        <w:rFonts w:ascii="Wingdings" w:hAnsi="Wingdings" w:hint="default"/>
      </w:rPr>
    </w:lvl>
  </w:abstractNum>
  <w:num w:numId="1" w16cid:durableId="1695575870">
    <w:abstractNumId w:val="38"/>
  </w:num>
  <w:num w:numId="2" w16cid:durableId="883562940">
    <w:abstractNumId w:val="37"/>
  </w:num>
  <w:num w:numId="3" w16cid:durableId="521017517">
    <w:abstractNumId w:val="48"/>
  </w:num>
  <w:num w:numId="4" w16cid:durableId="55248962">
    <w:abstractNumId w:val="50"/>
  </w:num>
  <w:num w:numId="5" w16cid:durableId="1969239594">
    <w:abstractNumId w:val="30"/>
  </w:num>
  <w:num w:numId="6" w16cid:durableId="539588544">
    <w:abstractNumId w:val="37"/>
  </w:num>
  <w:num w:numId="7" w16cid:durableId="545456389">
    <w:abstractNumId w:val="31"/>
  </w:num>
  <w:num w:numId="8" w16cid:durableId="1061754997">
    <w:abstractNumId w:val="1"/>
  </w:num>
  <w:num w:numId="9" w16cid:durableId="1678926709">
    <w:abstractNumId w:val="3"/>
  </w:num>
  <w:num w:numId="10" w16cid:durableId="1986624499">
    <w:abstractNumId w:val="43"/>
  </w:num>
  <w:num w:numId="11" w16cid:durableId="300428226">
    <w:abstractNumId w:val="35"/>
  </w:num>
  <w:num w:numId="12" w16cid:durableId="818807742">
    <w:abstractNumId w:val="11"/>
  </w:num>
  <w:num w:numId="13" w16cid:durableId="133840803">
    <w:abstractNumId w:val="21"/>
  </w:num>
  <w:num w:numId="14" w16cid:durableId="1547788493">
    <w:abstractNumId w:val="12"/>
  </w:num>
  <w:num w:numId="15" w16cid:durableId="1435132441">
    <w:abstractNumId w:val="4"/>
  </w:num>
  <w:num w:numId="16" w16cid:durableId="1516379057">
    <w:abstractNumId w:val="39"/>
  </w:num>
  <w:num w:numId="17" w16cid:durableId="1408962371">
    <w:abstractNumId w:val="28"/>
  </w:num>
  <w:num w:numId="18" w16cid:durableId="896672197">
    <w:abstractNumId w:val="8"/>
  </w:num>
  <w:num w:numId="19" w16cid:durableId="418986663">
    <w:abstractNumId w:val="42"/>
  </w:num>
  <w:num w:numId="20" w16cid:durableId="788355273">
    <w:abstractNumId w:val="45"/>
  </w:num>
  <w:num w:numId="21" w16cid:durableId="1236162019">
    <w:abstractNumId w:val="27"/>
  </w:num>
  <w:num w:numId="22" w16cid:durableId="1568029884">
    <w:abstractNumId w:val="20"/>
  </w:num>
  <w:num w:numId="23" w16cid:durableId="1748917724">
    <w:abstractNumId w:val="49"/>
  </w:num>
  <w:num w:numId="24" w16cid:durableId="1818260110">
    <w:abstractNumId w:val="51"/>
  </w:num>
  <w:num w:numId="25" w16cid:durableId="1951158778">
    <w:abstractNumId w:val="47"/>
  </w:num>
  <w:num w:numId="26" w16cid:durableId="1536575459">
    <w:abstractNumId w:val="24"/>
  </w:num>
  <w:num w:numId="27" w16cid:durableId="1255432712">
    <w:abstractNumId w:val="40"/>
  </w:num>
  <w:num w:numId="28" w16cid:durableId="319308020">
    <w:abstractNumId w:val="5"/>
  </w:num>
  <w:num w:numId="29" w16cid:durableId="1081098919">
    <w:abstractNumId w:val="36"/>
  </w:num>
  <w:num w:numId="30" w16cid:durableId="1363743865">
    <w:abstractNumId w:val="13"/>
  </w:num>
  <w:num w:numId="31" w16cid:durableId="43718085">
    <w:abstractNumId w:val="15"/>
  </w:num>
  <w:num w:numId="32" w16cid:durableId="115610341">
    <w:abstractNumId w:val="25"/>
  </w:num>
  <w:num w:numId="33" w16cid:durableId="620384021">
    <w:abstractNumId w:val="19"/>
  </w:num>
  <w:num w:numId="34" w16cid:durableId="125045654">
    <w:abstractNumId w:val="2"/>
  </w:num>
  <w:num w:numId="35" w16cid:durableId="843666002">
    <w:abstractNumId w:val="46"/>
  </w:num>
  <w:num w:numId="36" w16cid:durableId="792095248">
    <w:abstractNumId w:val="23"/>
  </w:num>
  <w:num w:numId="37" w16cid:durableId="548609905">
    <w:abstractNumId w:val="44"/>
  </w:num>
  <w:num w:numId="38" w16cid:durableId="1815559699">
    <w:abstractNumId w:val="34"/>
  </w:num>
  <w:num w:numId="39" w16cid:durableId="1030111035">
    <w:abstractNumId w:val="7"/>
  </w:num>
  <w:num w:numId="40" w16cid:durableId="1636180034">
    <w:abstractNumId w:val="14"/>
  </w:num>
  <w:num w:numId="41" w16cid:durableId="1104425703">
    <w:abstractNumId w:val="6"/>
  </w:num>
  <w:num w:numId="42" w16cid:durableId="321347677">
    <w:abstractNumId w:val="10"/>
  </w:num>
  <w:num w:numId="43" w16cid:durableId="1554660436">
    <w:abstractNumId w:val="29"/>
  </w:num>
  <w:num w:numId="44" w16cid:durableId="1851218744">
    <w:abstractNumId w:val="0"/>
  </w:num>
  <w:num w:numId="45" w16cid:durableId="871649329">
    <w:abstractNumId w:val="17"/>
  </w:num>
  <w:num w:numId="46" w16cid:durableId="875313339">
    <w:abstractNumId w:val="41"/>
  </w:num>
  <w:num w:numId="47" w16cid:durableId="3945738">
    <w:abstractNumId w:val="33"/>
  </w:num>
  <w:num w:numId="48" w16cid:durableId="1605066087">
    <w:abstractNumId w:val="26"/>
  </w:num>
  <w:num w:numId="49" w16cid:durableId="2136753792">
    <w:abstractNumId w:val="9"/>
  </w:num>
  <w:num w:numId="50" w16cid:durableId="189874797">
    <w:abstractNumId w:val="16"/>
  </w:num>
  <w:num w:numId="51" w16cid:durableId="1005866961">
    <w:abstractNumId w:val="18"/>
  </w:num>
  <w:num w:numId="52" w16cid:durableId="552933426">
    <w:abstractNumId w:val="22"/>
  </w:num>
  <w:num w:numId="53" w16cid:durableId="795219346">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756"/>
    <w:rsid w:val="00022F9E"/>
    <w:rsid w:val="000302FD"/>
    <w:rsid w:val="00076F79"/>
    <w:rsid w:val="00085552"/>
    <w:rsid w:val="0008793C"/>
    <w:rsid w:val="00091CFF"/>
    <w:rsid w:val="00093CC9"/>
    <w:rsid w:val="000A02D7"/>
    <w:rsid w:val="000A2730"/>
    <w:rsid w:val="000F52CE"/>
    <w:rsid w:val="000F5A98"/>
    <w:rsid w:val="00121834"/>
    <w:rsid w:val="00132153"/>
    <w:rsid w:val="00135E12"/>
    <w:rsid w:val="00136F9A"/>
    <w:rsid w:val="00154765"/>
    <w:rsid w:val="00166EC6"/>
    <w:rsid w:val="001B0B26"/>
    <w:rsid w:val="001C1DF2"/>
    <w:rsid w:val="001C1EB3"/>
    <w:rsid w:val="001C4756"/>
    <w:rsid w:val="001D56F2"/>
    <w:rsid w:val="001D720D"/>
    <w:rsid w:val="001E048D"/>
    <w:rsid w:val="001F73E1"/>
    <w:rsid w:val="00222C3C"/>
    <w:rsid w:val="0023262D"/>
    <w:rsid w:val="00233940"/>
    <w:rsid w:val="00236ECA"/>
    <w:rsid w:val="002379FD"/>
    <w:rsid w:val="00243BB9"/>
    <w:rsid w:val="00245776"/>
    <w:rsid w:val="00251A7F"/>
    <w:rsid w:val="00254F82"/>
    <w:rsid w:val="00273A4B"/>
    <w:rsid w:val="00274DB5"/>
    <w:rsid w:val="0029643D"/>
    <w:rsid w:val="002C11A6"/>
    <w:rsid w:val="002C2A5B"/>
    <w:rsid w:val="002D02C0"/>
    <w:rsid w:val="002D19DA"/>
    <w:rsid w:val="002E6543"/>
    <w:rsid w:val="002F5761"/>
    <w:rsid w:val="00304D6F"/>
    <w:rsid w:val="00312B7B"/>
    <w:rsid w:val="003422F3"/>
    <w:rsid w:val="003538E0"/>
    <w:rsid w:val="00365006"/>
    <w:rsid w:val="0037628B"/>
    <w:rsid w:val="00387138"/>
    <w:rsid w:val="003A41E8"/>
    <w:rsid w:val="003A625C"/>
    <w:rsid w:val="003A6F79"/>
    <w:rsid w:val="003B7313"/>
    <w:rsid w:val="003D1086"/>
    <w:rsid w:val="003D116A"/>
    <w:rsid w:val="003E2436"/>
    <w:rsid w:val="003F12A1"/>
    <w:rsid w:val="003F5B1D"/>
    <w:rsid w:val="00400D52"/>
    <w:rsid w:val="00407907"/>
    <w:rsid w:val="0043001B"/>
    <w:rsid w:val="00431026"/>
    <w:rsid w:val="00431158"/>
    <w:rsid w:val="0043604C"/>
    <w:rsid w:val="0043709F"/>
    <w:rsid w:val="00457EDB"/>
    <w:rsid w:val="004650E2"/>
    <w:rsid w:val="004805B9"/>
    <w:rsid w:val="00490297"/>
    <w:rsid w:val="004B4110"/>
    <w:rsid w:val="004B6152"/>
    <w:rsid w:val="004E0382"/>
    <w:rsid w:val="004E12E9"/>
    <w:rsid w:val="004E61C8"/>
    <w:rsid w:val="004E6D80"/>
    <w:rsid w:val="004F2DFC"/>
    <w:rsid w:val="004F4D61"/>
    <w:rsid w:val="0051143E"/>
    <w:rsid w:val="00524481"/>
    <w:rsid w:val="005350E2"/>
    <w:rsid w:val="00535BBF"/>
    <w:rsid w:val="00551D1A"/>
    <w:rsid w:val="00551F0B"/>
    <w:rsid w:val="00560694"/>
    <w:rsid w:val="00566108"/>
    <w:rsid w:val="00582989"/>
    <w:rsid w:val="005A1821"/>
    <w:rsid w:val="005B39E4"/>
    <w:rsid w:val="005C0A44"/>
    <w:rsid w:val="005D1920"/>
    <w:rsid w:val="005E4F8D"/>
    <w:rsid w:val="005F739C"/>
    <w:rsid w:val="00613B5C"/>
    <w:rsid w:val="00615378"/>
    <w:rsid w:val="00616A16"/>
    <w:rsid w:val="006219DA"/>
    <w:rsid w:val="00627844"/>
    <w:rsid w:val="00640858"/>
    <w:rsid w:val="006512C9"/>
    <w:rsid w:val="00651AD9"/>
    <w:rsid w:val="006575D1"/>
    <w:rsid w:val="00665FD0"/>
    <w:rsid w:val="006725EB"/>
    <w:rsid w:val="00692403"/>
    <w:rsid w:val="006971C1"/>
    <w:rsid w:val="006A088E"/>
    <w:rsid w:val="006A145B"/>
    <w:rsid w:val="006B2874"/>
    <w:rsid w:val="006B4E10"/>
    <w:rsid w:val="006C4536"/>
    <w:rsid w:val="006D0C57"/>
    <w:rsid w:val="006E2F1C"/>
    <w:rsid w:val="006F048F"/>
    <w:rsid w:val="007041A5"/>
    <w:rsid w:val="0072065A"/>
    <w:rsid w:val="00743CFD"/>
    <w:rsid w:val="00747DBA"/>
    <w:rsid w:val="00755A87"/>
    <w:rsid w:val="00770D47"/>
    <w:rsid w:val="00783EEA"/>
    <w:rsid w:val="00792E7E"/>
    <w:rsid w:val="007972E3"/>
    <w:rsid w:val="007A03D3"/>
    <w:rsid w:val="007C1A12"/>
    <w:rsid w:val="007C53B5"/>
    <w:rsid w:val="007D1D45"/>
    <w:rsid w:val="007D2233"/>
    <w:rsid w:val="007E67D1"/>
    <w:rsid w:val="008025D8"/>
    <w:rsid w:val="0083654F"/>
    <w:rsid w:val="00841358"/>
    <w:rsid w:val="008454AC"/>
    <w:rsid w:val="008506D7"/>
    <w:rsid w:val="00863446"/>
    <w:rsid w:val="00875B93"/>
    <w:rsid w:val="008A172C"/>
    <w:rsid w:val="008A55FA"/>
    <w:rsid w:val="008B62F5"/>
    <w:rsid w:val="008C4539"/>
    <w:rsid w:val="008C57EC"/>
    <w:rsid w:val="008D2475"/>
    <w:rsid w:val="008D4133"/>
    <w:rsid w:val="008D798B"/>
    <w:rsid w:val="008E0842"/>
    <w:rsid w:val="008E42A5"/>
    <w:rsid w:val="008F0CAF"/>
    <w:rsid w:val="00903D5C"/>
    <w:rsid w:val="00923B70"/>
    <w:rsid w:val="00927B47"/>
    <w:rsid w:val="00933114"/>
    <w:rsid w:val="009371D3"/>
    <w:rsid w:val="00956D88"/>
    <w:rsid w:val="009604F2"/>
    <w:rsid w:val="0098696F"/>
    <w:rsid w:val="0099389F"/>
    <w:rsid w:val="009A3CC3"/>
    <w:rsid w:val="009A61DD"/>
    <w:rsid w:val="009B1C8E"/>
    <w:rsid w:val="009C7490"/>
    <w:rsid w:val="009E00A9"/>
    <w:rsid w:val="009F051C"/>
    <w:rsid w:val="00A203A4"/>
    <w:rsid w:val="00A30A97"/>
    <w:rsid w:val="00A35BAC"/>
    <w:rsid w:val="00A55C8A"/>
    <w:rsid w:val="00A72BFA"/>
    <w:rsid w:val="00A74851"/>
    <w:rsid w:val="00A84EC2"/>
    <w:rsid w:val="00A9039C"/>
    <w:rsid w:val="00A91BAC"/>
    <w:rsid w:val="00AB0F59"/>
    <w:rsid w:val="00AB7926"/>
    <w:rsid w:val="00AC531D"/>
    <w:rsid w:val="00AD731E"/>
    <w:rsid w:val="00AF1F53"/>
    <w:rsid w:val="00AF542C"/>
    <w:rsid w:val="00B2198C"/>
    <w:rsid w:val="00B24159"/>
    <w:rsid w:val="00B3430B"/>
    <w:rsid w:val="00B45170"/>
    <w:rsid w:val="00B558F7"/>
    <w:rsid w:val="00B70D0D"/>
    <w:rsid w:val="00B72743"/>
    <w:rsid w:val="00B9261F"/>
    <w:rsid w:val="00B96E34"/>
    <w:rsid w:val="00B96E66"/>
    <w:rsid w:val="00BB0F36"/>
    <w:rsid w:val="00BB1E86"/>
    <w:rsid w:val="00BC56AC"/>
    <w:rsid w:val="00BC616A"/>
    <w:rsid w:val="00BE4E7F"/>
    <w:rsid w:val="00BF20D9"/>
    <w:rsid w:val="00BF3450"/>
    <w:rsid w:val="00C04575"/>
    <w:rsid w:val="00C54FAE"/>
    <w:rsid w:val="00C72B1A"/>
    <w:rsid w:val="00C77532"/>
    <w:rsid w:val="00C804F2"/>
    <w:rsid w:val="00C81DC7"/>
    <w:rsid w:val="00C87576"/>
    <w:rsid w:val="00CC3425"/>
    <w:rsid w:val="00CD1C79"/>
    <w:rsid w:val="00CD3772"/>
    <w:rsid w:val="00CE2D77"/>
    <w:rsid w:val="00D028BF"/>
    <w:rsid w:val="00D11BCB"/>
    <w:rsid w:val="00D21CE8"/>
    <w:rsid w:val="00D2267C"/>
    <w:rsid w:val="00D27AD1"/>
    <w:rsid w:val="00D313B7"/>
    <w:rsid w:val="00D5321B"/>
    <w:rsid w:val="00D536DA"/>
    <w:rsid w:val="00D54DC6"/>
    <w:rsid w:val="00D6418D"/>
    <w:rsid w:val="00D7643E"/>
    <w:rsid w:val="00D82361"/>
    <w:rsid w:val="00D8795F"/>
    <w:rsid w:val="00D92E5D"/>
    <w:rsid w:val="00DB3FF0"/>
    <w:rsid w:val="00DB78B3"/>
    <w:rsid w:val="00DB7F5A"/>
    <w:rsid w:val="00DE0DF0"/>
    <w:rsid w:val="00DE3214"/>
    <w:rsid w:val="00DE3664"/>
    <w:rsid w:val="00E03B43"/>
    <w:rsid w:val="00E071B8"/>
    <w:rsid w:val="00E15D87"/>
    <w:rsid w:val="00E16AEB"/>
    <w:rsid w:val="00E306B6"/>
    <w:rsid w:val="00E37ED6"/>
    <w:rsid w:val="00E47E6D"/>
    <w:rsid w:val="00E576BF"/>
    <w:rsid w:val="00E844E6"/>
    <w:rsid w:val="00EB4A85"/>
    <w:rsid w:val="00ED581E"/>
    <w:rsid w:val="00EE17BC"/>
    <w:rsid w:val="00EE614C"/>
    <w:rsid w:val="00EF58AE"/>
    <w:rsid w:val="00F11E0F"/>
    <w:rsid w:val="00F14D9B"/>
    <w:rsid w:val="00F37C99"/>
    <w:rsid w:val="00F44975"/>
    <w:rsid w:val="00F63389"/>
    <w:rsid w:val="00F63933"/>
    <w:rsid w:val="00F6703D"/>
    <w:rsid w:val="00F947B6"/>
    <w:rsid w:val="00FD1CFB"/>
    <w:rsid w:val="00FE4A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C4AC1"/>
  <w15:chartTrackingRefBased/>
  <w15:docId w15:val="{FF1D2660-BA4B-440B-8F5D-893E9130A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66EC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qFormat/>
    <w:rsid w:val="00166EC6"/>
    <w:rPr>
      <w:color w:val="0000FF"/>
      <w:u w:val="single"/>
    </w:rPr>
  </w:style>
  <w:style w:type="paragraph" w:styleId="a4">
    <w:name w:val="Normal (Web)"/>
    <w:basedOn w:val="a"/>
    <w:uiPriority w:val="99"/>
    <w:unhideWhenUsed/>
    <w:qFormat/>
    <w:rsid w:val="00166EC6"/>
    <w:pPr>
      <w:widowControl/>
      <w:spacing w:before="100" w:beforeAutospacing="1" w:after="100" w:afterAutospacing="1"/>
      <w:jc w:val="left"/>
    </w:pPr>
    <w:rPr>
      <w:rFonts w:ascii="宋体" w:eastAsia="宋体" w:hAnsi="宋体" w:cs="宋体"/>
      <w:kern w:val="0"/>
      <w:sz w:val="24"/>
      <w:szCs w:val="24"/>
    </w:rPr>
  </w:style>
  <w:style w:type="paragraph" w:styleId="a5">
    <w:name w:val="List Paragraph"/>
    <w:aliases w:val="Body Bullets"/>
    <w:basedOn w:val="a"/>
    <w:uiPriority w:val="34"/>
    <w:qFormat/>
    <w:rsid w:val="00166EC6"/>
    <w:pPr>
      <w:ind w:firstLineChars="200" w:firstLine="420"/>
    </w:pPr>
  </w:style>
  <w:style w:type="table" w:styleId="a6">
    <w:name w:val="Grid Table Light"/>
    <w:basedOn w:val="a1"/>
    <w:uiPriority w:val="40"/>
    <w:rsid w:val="00166EC6"/>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7">
    <w:name w:val="Strong"/>
    <w:basedOn w:val="a0"/>
    <w:uiPriority w:val="22"/>
    <w:qFormat/>
    <w:rsid w:val="00166EC6"/>
    <w:rPr>
      <w:b/>
      <w:bCs/>
    </w:rPr>
  </w:style>
  <w:style w:type="paragraph" w:styleId="a8">
    <w:name w:val="Body Text"/>
    <w:basedOn w:val="a"/>
    <w:link w:val="a9"/>
    <w:uiPriority w:val="1"/>
    <w:qFormat/>
    <w:rsid w:val="00AC531D"/>
    <w:pPr>
      <w:autoSpaceDE w:val="0"/>
      <w:autoSpaceDN w:val="0"/>
      <w:adjustRightInd w:val="0"/>
      <w:jc w:val="left"/>
    </w:pPr>
    <w:rPr>
      <w:rFonts w:ascii="宋体" w:eastAsia="宋体" w:hAnsi="Times New Roman" w:cs="宋体"/>
      <w:kern w:val="0"/>
      <w:szCs w:val="21"/>
    </w:rPr>
  </w:style>
  <w:style w:type="character" w:customStyle="1" w:styleId="a9">
    <w:name w:val="正文文本 字符"/>
    <w:basedOn w:val="a0"/>
    <w:link w:val="a8"/>
    <w:uiPriority w:val="1"/>
    <w:qFormat/>
    <w:rsid w:val="00AC531D"/>
    <w:rPr>
      <w:rFonts w:ascii="宋体" w:eastAsia="宋体" w:hAnsi="Times New Roman" w:cs="宋体"/>
      <w:kern w:val="0"/>
      <w:szCs w:val="21"/>
    </w:rPr>
  </w:style>
  <w:style w:type="paragraph" w:styleId="aa">
    <w:name w:val="header"/>
    <w:basedOn w:val="a"/>
    <w:link w:val="ab"/>
    <w:uiPriority w:val="99"/>
    <w:unhideWhenUsed/>
    <w:rsid w:val="0072065A"/>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a"/>
    <w:uiPriority w:val="99"/>
    <w:rsid w:val="0072065A"/>
    <w:rPr>
      <w:sz w:val="18"/>
      <w:szCs w:val="18"/>
    </w:rPr>
  </w:style>
  <w:style w:type="paragraph" w:styleId="ac">
    <w:name w:val="footer"/>
    <w:basedOn w:val="a"/>
    <w:link w:val="ad"/>
    <w:uiPriority w:val="99"/>
    <w:unhideWhenUsed/>
    <w:rsid w:val="0072065A"/>
    <w:pPr>
      <w:tabs>
        <w:tab w:val="center" w:pos="4153"/>
        <w:tab w:val="right" w:pos="8306"/>
      </w:tabs>
      <w:snapToGrid w:val="0"/>
      <w:jc w:val="left"/>
    </w:pPr>
    <w:rPr>
      <w:sz w:val="18"/>
      <w:szCs w:val="18"/>
    </w:rPr>
  </w:style>
  <w:style w:type="character" w:customStyle="1" w:styleId="ad">
    <w:name w:val="页脚 字符"/>
    <w:basedOn w:val="a0"/>
    <w:link w:val="ac"/>
    <w:uiPriority w:val="99"/>
    <w:rsid w:val="0072065A"/>
    <w:rPr>
      <w:sz w:val="18"/>
      <w:szCs w:val="18"/>
    </w:rPr>
  </w:style>
  <w:style w:type="character" w:customStyle="1" w:styleId="fontstyle01">
    <w:name w:val="fontstyle01"/>
    <w:basedOn w:val="a0"/>
    <w:rsid w:val="009604F2"/>
    <w:rPr>
      <w:rFonts w:ascii="MicrosoftYaHei-Bold" w:hAnsi="MicrosoftYaHei-Bold" w:hint="default"/>
      <w:b/>
      <w:bCs/>
      <w:i w:val="0"/>
      <w:iCs w:val="0"/>
      <w:color w:val="000000"/>
      <w:sz w:val="32"/>
      <w:szCs w:val="32"/>
    </w:rPr>
  </w:style>
  <w:style w:type="paragraph" w:customStyle="1" w:styleId="src">
    <w:name w:val="src"/>
    <w:basedOn w:val="a"/>
    <w:rsid w:val="00D21CE8"/>
    <w:pPr>
      <w:widowControl/>
      <w:spacing w:before="100" w:beforeAutospacing="1" w:after="100" w:afterAutospacing="1"/>
      <w:jc w:val="left"/>
    </w:pPr>
    <w:rPr>
      <w:rFonts w:ascii="宋体" w:eastAsia="宋体" w:hAnsi="宋体" w:cs="宋体"/>
      <w:kern w:val="0"/>
      <w:sz w:val="24"/>
      <w:szCs w:val="24"/>
    </w:rPr>
  </w:style>
  <w:style w:type="table" w:styleId="ae">
    <w:name w:val="Table Grid"/>
    <w:basedOn w:val="a1"/>
    <w:uiPriority w:val="39"/>
    <w:qFormat/>
    <w:rsid w:val="00A30A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Revision"/>
    <w:hidden/>
    <w:uiPriority w:val="99"/>
    <w:semiHidden/>
    <w:rsid w:val="005F739C"/>
  </w:style>
  <w:style w:type="character" w:styleId="af0">
    <w:name w:val="FollowedHyperlink"/>
    <w:basedOn w:val="a0"/>
    <w:uiPriority w:val="99"/>
    <w:semiHidden/>
    <w:unhideWhenUsed/>
    <w:rsid w:val="00863446"/>
    <w:rPr>
      <w:color w:val="954F72" w:themeColor="followedHyperlink"/>
      <w:u w:val="single"/>
    </w:rPr>
  </w:style>
  <w:style w:type="character" w:styleId="af1">
    <w:name w:val="Unresolved Mention"/>
    <w:basedOn w:val="a0"/>
    <w:uiPriority w:val="99"/>
    <w:semiHidden/>
    <w:unhideWhenUsed/>
    <w:rsid w:val="009869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133780">
      <w:bodyDiv w:val="1"/>
      <w:marLeft w:val="0"/>
      <w:marRight w:val="0"/>
      <w:marTop w:val="0"/>
      <w:marBottom w:val="0"/>
      <w:divBdr>
        <w:top w:val="none" w:sz="0" w:space="0" w:color="auto"/>
        <w:left w:val="none" w:sz="0" w:space="0" w:color="auto"/>
        <w:bottom w:val="none" w:sz="0" w:space="0" w:color="auto"/>
        <w:right w:val="none" w:sz="0" w:space="0" w:color="auto"/>
      </w:divBdr>
    </w:div>
    <w:div w:id="129249826">
      <w:bodyDiv w:val="1"/>
      <w:marLeft w:val="0"/>
      <w:marRight w:val="0"/>
      <w:marTop w:val="0"/>
      <w:marBottom w:val="0"/>
      <w:divBdr>
        <w:top w:val="none" w:sz="0" w:space="0" w:color="auto"/>
        <w:left w:val="none" w:sz="0" w:space="0" w:color="auto"/>
        <w:bottom w:val="none" w:sz="0" w:space="0" w:color="auto"/>
        <w:right w:val="none" w:sz="0" w:space="0" w:color="auto"/>
      </w:divBdr>
    </w:div>
    <w:div w:id="148056903">
      <w:bodyDiv w:val="1"/>
      <w:marLeft w:val="0"/>
      <w:marRight w:val="0"/>
      <w:marTop w:val="0"/>
      <w:marBottom w:val="0"/>
      <w:divBdr>
        <w:top w:val="none" w:sz="0" w:space="0" w:color="auto"/>
        <w:left w:val="none" w:sz="0" w:space="0" w:color="auto"/>
        <w:bottom w:val="none" w:sz="0" w:space="0" w:color="auto"/>
        <w:right w:val="none" w:sz="0" w:space="0" w:color="auto"/>
      </w:divBdr>
    </w:div>
    <w:div w:id="171457862">
      <w:bodyDiv w:val="1"/>
      <w:marLeft w:val="0"/>
      <w:marRight w:val="0"/>
      <w:marTop w:val="0"/>
      <w:marBottom w:val="0"/>
      <w:divBdr>
        <w:top w:val="none" w:sz="0" w:space="0" w:color="auto"/>
        <w:left w:val="none" w:sz="0" w:space="0" w:color="auto"/>
        <w:bottom w:val="none" w:sz="0" w:space="0" w:color="auto"/>
        <w:right w:val="none" w:sz="0" w:space="0" w:color="auto"/>
      </w:divBdr>
    </w:div>
    <w:div w:id="191262451">
      <w:bodyDiv w:val="1"/>
      <w:marLeft w:val="0"/>
      <w:marRight w:val="0"/>
      <w:marTop w:val="0"/>
      <w:marBottom w:val="0"/>
      <w:divBdr>
        <w:top w:val="none" w:sz="0" w:space="0" w:color="auto"/>
        <w:left w:val="none" w:sz="0" w:space="0" w:color="auto"/>
        <w:bottom w:val="none" w:sz="0" w:space="0" w:color="auto"/>
        <w:right w:val="none" w:sz="0" w:space="0" w:color="auto"/>
      </w:divBdr>
    </w:div>
    <w:div w:id="367335956">
      <w:bodyDiv w:val="1"/>
      <w:marLeft w:val="0"/>
      <w:marRight w:val="0"/>
      <w:marTop w:val="0"/>
      <w:marBottom w:val="0"/>
      <w:divBdr>
        <w:top w:val="none" w:sz="0" w:space="0" w:color="auto"/>
        <w:left w:val="none" w:sz="0" w:space="0" w:color="auto"/>
        <w:bottom w:val="none" w:sz="0" w:space="0" w:color="auto"/>
        <w:right w:val="none" w:sz="0" w:space="0" w:color="auto"/>
      </w:divBdr>
    </w:div>
    <w:div w:id="482354789">
      <w:bodyDiv w:val="1"/>
      <w:marLeft w:val="0"/>
      <w:marRight w:val="0"/>
      <w:marTop w:val="0"/>
      <w:marBottom w:val="0"/>
      <w:divBdr>
        <w:top w:val="none" w:sz="0" w:space="0" w:color="auto"/>
        <w:left w:val="none" w:sz="0" w:space="0" w:color="auto"/>
        <w:bottom w:val="none" w:sz="0" w:space="0" w:color="auto"/>
        <w:right w:val="none" w:sz="0" w:space="0" w:color="auto"/>
      </w:divBdr>
    </w:div>
    <w:div w:id="493645793">
      <w:bodyDiv w:val="1"/>
      <w:marLeft w:val="0"/>
      <w:marRight w:val="0"/>
      <w:marTop w:val="0"/>
      <w:marBottom w:val="0"/>
      <w:divBdr>
        <w:top w:val="none" w:sz="0" w:space="0" w:color="auto"/>
        <w:left w:val="none" w:sz="0" w:space="0" w:color="auto"/>
        <w:bottom w:val="none" w:sz="0" w:space="0" w:color="auto"/>
        <w:right w:val="none" w:sz="0" w:space="0" w:color="auto"/>
      </w:divBdr>
    </w:div>
    <w:div w:id="802309621">
      <w:bodyDiv w:val="1"/>
      <w:marLeft w:val="0"/>
      <w:marRight w:val="0"/>
      <w:marTop w:val="0"/>
      <w:marBottom w:val="0"/>
      <w:divBdr>
        <w:top w:val="none" w:sz="0" w:space="0" w:color="auto"/>
        <w:left w:val="none" w:sz="0" w:space="0" w:color="auto"/>
        <w:bottom w:val="none" w:sz="0" w:space="0" w:color="auto"/>
        <w:right w:val="none" w:sz="0" w:space="0" w:color="auto"/>
      </w:divBdr>
    </w:div>
    <w:div w:id="824315872">
      <w:bodyDiv w:val="1"/>
      <w:marLeft w:val="0"/>
      <w:marRight w:val="0"/>
      <w:marTop w:val="0"/>
      <w:marBottom w:val="0"/>
      <w:divBdr>
        <w:top w:val="none" w:sz="0" w:space="0" w:color="auto"/>
        <w:left w:val="none" w:sz="0" w:space="0" w:color="auto"/>
        <w:bottom w:val="none" w:sz="0" w:space="0" w:color="auto"/>
        <w:right w:val="none" w:sz="0" w:space="0" w:color="auto"/>
      </w:divBdr>
    </w:div>
    <w:div w:id="925386557">
      <w:bodyDiv w:val="1"/>
      <w:marLeft w:val="0"/>
      <w:marRight w:val="0"/>
      <w:marTop w:val="0"/>
      <w:marBottom w:val="0"/>
      <w:divBdr>
        <w:top w:val="none" w:sz="0" w:space="0" w:color="auto"/>
        <w:left w:val="none" w:sz="0" w:space="0" w:color="auto"/>
        <w:bottom w:val="none" w:sz="0" w:space="0" w:color="auto"/>
        <w:right w:val="none" w:sz="0" w:space="0" w:color="auto"/>
      </w:divBdr>
    </w:div>
    <w:div w:id="1003048120">
      <w:bodyDiv w:val="1"/>
      <w:marLeft w:val="0"/>
      <w:marRight w:val="0"/>
      <w:marTop w:val="0"/>
      <w:marBottom w:val="0"/>
      <w:divBdr>
        <w:top w:val="none" w:sz="0" w:space="0" w:color="auto"/>
        <w:left w:val="none" w:sz="0" w:space="0" w:color="auto"/>
        <w:bottom w:val="none" w:sz="0" w:space="0" w:color="auto"/>
        <w:right w:val="none" w:sz="0" w:space="0" w:color="auto"/>
      </w:divBdr>
    </w:div>
    <w:div w:id="1162281893">
      <w:bodyDiv w:val="1"/>
      <w:marLeft w:val="0"/>
      <w:marRight w:val="0"/>
      <w:marTop w:val="0"/>
      <w:marBottom w:val="0"/>
      <w:divBdr>
        <w:top w:val="none" w:sz="0" w:space="0" w:color="auto"/>
        <w:left w:val="none" w:sz="0" w:space="0" w:color="auto"/>
        <w:bottom w:val="none" w:sz="0" w:space="0" w:color="auto"/>
        <w:right w:val="none" w:sz="0" w:space="0" w:color="auto"/>
      </w:divBdr>
    </w:div>
    <w:div w:id="1265114549">
      <w:bodyDiv w:val="1"/>
      <w:marLeft w:val="0"/>
      <w:marRight w:val="0"/>
      <w:marTop w:val="0"/>
      <w:marBottom w:val="0"/>
      <w:divBdr>
        <w:top w:val="none" w:sz="0" w:space="0" w:color="auto"/>
        <w:left w:val="none" w:sz="0" w:space="0" w:color="auto"/>
        <w:bottom w:val="none" w:sz="0" w:space="0" w:color="auto"/>
        <w:right w:val="none" w:sz="0" w:space="0" w:color="auto"/>
      </w:divBdr>
    </w:div>
    <w:div w:id="1411121526">
      <w:bodyDiv w:val="1"/>
      <w:marLeft w:val="0"/>
      <w:marRight w:val="0"/>
      <w:marTop w:val="0"/>
      <w:marBottom w:val="0"/>
      <w:divBdr>
        <w:top w:val="none" w:sz="0" w:space="0" w:color="auto"/>
        <w:left w:val="none" w:sz="0" w:space="0" w:color="auto"/>
        <w:bottom w:val="none" w:sz="0" w:space="0" w:color="auto"/>
        <w:right w:val="none" w:sz="0" w:space="0" w:color="auto"/>
      </w:divBdr>
    </w:div>
    <w:div w:id="1416051599">
      <w:bodyDiv w:val="1"/>
      <w:marLeft w:val="0"/>
      <w:marRight w:val="0"/>
      <w:marTop w:val="0"/>
      <w:marBottom w:val="0"/>
      <w:divBdr>
        <w:top w:val="none" w:sz="0" w:space="0" w:color="auto"/>
        <w:left w:val="none" w:sz="0" w:space="0" w:color="auto"/>
        <w:bottom w:val="none" w:sz="0" w:space="0" w:color="auto"/>
        <w:right w:val="none" w:sz="0" w:space="0" w:color="auto"/>
      </w:divBdr>
    </w:div>
    <w:div w:id="1526947387">
      <w:bodyDiv w:val="1"/>
      <w:marLeft w:val="0"/>
      <w:marRight w:val="0"/>
      <w:marTop w:val="0"/>
      <w:marBottom w:val="0"/>
      <w:divBdr>
        <w:top w:val="none" w:sz="0" w:space="0" w:color="auto"/>
        <w:left w:val="none" w:sz="0" w:space="0" w:color="auto"/>
        <w:bottom w:val="none" w:sz="0" w:space="0" w:color="auto"/>
        <w:right w:val="none" w:sz="0" w:space="0" w:color="auto"/>
      </w:divBdr>
    </w:div>
    <w:div w:id="1627468167">
      <w:bodyDiv w:val="1"/>
      <w:marLeft w:val="0"/>
      <w:marRight w:val="0"/>
      <w:marTop w:val="0"/>
      <w:marBottom w:val="0"/>
      <w:divBdr>
        <w:top w:val="none" w:sz="0" w:space="0" w:color="auto"/>
        <w:left w:val="none" w:sz="0" w:space="0" w:color="auto"/>
        <w:bottom w:val="none" w:sz="0" w:space="0" w:color="auto"/>
        <w:right w:val="none" w:sz="0" w:space="0" w:color="auto"/>
      </w:divBdr>
    </w:div>
    <w:div w:id="1676227956">
      <w:bodyDiv w:val="1"/>
      <w:marLeft w:val="0"/>
      <w:marRight w:val="0"/>
      <w:marTop w:val="0"/>
      <w:marBottom w:val="0"/>
      <w:divBdr>
        <w:top w:val="none" w:sz="0" w:space="0" w:color="auto"/>
        <w:left w:val="none" w:sz="0" w:space="0" w:color="auto"/>
        <w:bottom w:val="none" w:sz="0" w:space="0" w:color="auto"/>
        <w:right w:val="none" w:sz="0" w:space="0" w:color="auto"/>
      </w:divBdr>
    </w:div>
    <w:div w:id="1755202889">
      <w:bodyDiv w:val="1"/>
      <w:marLeft w:val="0"/>
      <w:marRight w:val="0"/>
      <w:marTop w:val="0"/>
      <w:marBottom w:val="0"/>
      <w:divBdr>
        <w:top w:val="none" w:sz="0" w:space="0" w:color="auto"/>
        <w:left w:val="none" w:sz="0" w:space="0" w:color="auto"/>
        <w:bottom w:val="none" w:sz="0" w:space="0" w:color="auto"/>
        <w:right w:val="none" w:sz="0" w:space="0" w:color="auto"/>
      </w:divBdr>
    </w:div>
    <w:div w:id="1781994343">
      <w:bodyDiv w:val="1"/>
      <w:marLeft w:val="0"/>
      <w:marRight w:val="0"/>
      <w:marTop w:val="0"/>
      <w:marBottom w:val="0"/>
      <w:divBdr>
        <w:top w:val="none" w:sz="0" w:space="0" w:color="auto"/>
        <w:left w:val="none" w:sz="0" w:space="0" w:color="auto"/>
        <w:bottom w:val="none" w:sz="0" w:space="0" w:color="auto"/>
        <w:right w:val="none" w:sz="0" w:space="0" w:color="auto"/>
      </w:divBdr>
    </w:div>
    <w:div w:id="1907297732">
      <w:bodyDiv w:val="1"/>
      <w:marLeft w:val="0"/>
      <w:marRight w:val="0"/>
      <w:marTop w:val="0"/>
      <w:marBottom w:val="0"/>
      <w:divBdr>
        <w:top w:val="none" w:sz="0" w:space="0" w:color="auto"/>
        <w:left w:val="none" w:sz="0" w:space="0" w:color="auto"/>
        <w:bottom w:val="none" w:sz="0" w:space="0" w:color="auto"/>
        <w:right w:val="none" w:sz="0" w:space="0" w:color="auto"/>
      </w:divBdr>
    </w:div>
    <w:div w:id="1939824819">
      <w:bodyDiv w:val="1"/>
      <w:marLeft w:val="0"/>
      <w:marRight w:val="0"/>
      <w:marTop w:val="0"/>
      <w:marBottom w:val="0"/>
      <w:divBdr>
        <w:top w:val="none" w:sz="0" w:space="0" w:color="auto"/>
        <w:left w:val="none" w:sz="0" w:space="0" w:color="auto"/>
        <w:bottom w:val="none" w:sz="0" w:space="0" w:color="auto"/>
        <w:right w:val="none" w:sz="0" w:space="0" w:color="auto"/>
      </w:divBdr>
    </w:div>
    <w:div w:id="2107382022">
      <w:bodyDiv w:val="1"/>
      <w:marLeft w:val="0"/>
      <w:marRight w:val="0"/>
      <w:marTop w:val="0"/>
      <w:marBottom w:val="0"/>
      <w:divBdr>
        <w:top w:val="none" w:sz="0" w:space="0" w:color="auto"/>
        <w:left w:val="none" w:sz="0" w:space="0" w:color="auto"/>
        <w:bottom w:val="none" w:sz="0" w:space="0" w:color="auto"/>
        <w:right w:val="none" w:sz="0" w:space="0" w:color="auto"/>
      </w:divBdr>
    </w:div>
    <w:div w:id="2136563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ummer.sas.upenn.edu/courses/session/ss2" TargetMode="External"/><Relationship Id="rId13" Type="http://schemas.openxmlformats.org/officeDocument/2006/relationships/image" Target="media/image3.jpeg"/><Relationship Id="rId18" Type="http://schemas.openxmlformats.org/officeDocument/2006/relationships/image" Target="cid:image003.jpg@01D9BE45.F6B75090"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sisfbrenderer-100287.campusnet.net/" TargetMode="External"/><Relationship Id="rId17" Type="http://schemas.openxmlformats.org/officeDocument/2006/relationships/image" Target="media/image4.jpeg"/><Relationship Id="rId2" Type="http://schemas.openxmlformats.org/officeDocument/2006/relationships/styles" Target="styles.xml"/><Relationship Id="rId16" Type="http://schemas.openxmlformats.org/officeDocument/2006/relationships/hyperlink" Target="https://www.safchina.cn/"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afchina.cn/how-it-works" TargetMode="External"/><Relationship Id="rId5" Type="http://schemas.openxmlformats.org/officeDocument/2006/relationships/footnotes" Target="footnotes.xml"/><Relationship Id="rId15" Type="http://schemas.openxmlformats.org/officeDocument/2006/relationships/hyperlink" Target="mailto:beijing@safchina.org" TargetMode="External"/><Relationship Id="rId10" Type="http://schemas.openxmlformats.org/officeDocument/2006/relationships/hyperlink" Target="https://www.safchina.cn/fee-sheet-summer-university-of-pennsylvania.pdf"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image" Target="cid:image002.jpg@01D9BE46.C8F3A860"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4</Pages>
  <Words>1227</Words>
  <Characters>1400</Characters>
  <Application>Microsoft Office Word</Application>
  <DocSecurity>0</DocSecurity>
  <Lines>58</Lines>
  <Paragraphs>62</Paragraphs>
  <ScaleCrop>false</ScaleCrop>
  <Company/>
  <LinksUpToDate>false</LinksUpToDate>
  <CharactersWithSpaces>2565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Li</dc:creator>
  <cp:keywords/>
  <dc:description/>
  <cp:lastModifiedBy>Kathy Li</cp:lastModifiedBy>
  <cp:revision>5</cp:revision>
  <dcterms:created xsi:type="dcterms:W3CDTF">2024-03-25T07:10:00Z</dcterms:created>
  <dcterms:modified xsi:type="dcterms:W3CDTF">2025-01-03T05:09:00Z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0617665b-6c7b-4b64-ae74-975e60d9d992</vt:lpwstr>
  </property>
</Properties>
</file>